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DF88" w14:textId="429F0710" w:rsidR="00680AF6" w:rsidRPr="007857B7" w:rsidRDefault="007857B7">
      <w:pPr>
        <w:rPr>
          <w:b/>
          <w:bCs/>
          <w:sz w:val="28"/>
          <w:szCs w:val="28"/>
        </w:rPr>
      </w:pPr>
      <w:r w:rsidRPr="007857B7">
        <w:rPr>
          <w:b/>
          <w:bCs/>
          <w:sz w:val="28"/>
          <w:szCs w:val="28"/>
        </w:rPr>
        <w:t>Developing the Evidence Base for Microplastics – A discussion paper</w:t>
      </w:r>
      <w:r w:rsidRPr="007857B7">
        <w:rPr>
          <w:b/>
          <w:bCs/>
          <w:sz w:val="28"/>
          <w:szCs w:val="28"/>
        </w:rPr>
        <w:tab/>
      </w:r>
      <w:r>
        <w:rPr>
          <w:b/>
          <w:bCs/>
          <w:sz w:val="28"/>
          <w:szCs w:val="28"/>
        </w:rPr>
        <w:t xml:space="preserve">        </w:t>
      </w:r>
      <w:r w:rsidRPr="007857B7">
        <w:rPr>
          <w:b/>
          <w:bCs/>
          <w:sz w:val="28"/>
          <w:szCs w:val="28"/>
        </w:rPr>
        <w:t>Paper 2</w:t>
      </w:r>
    </w:p>
    <w:p w14:paraId="2431D3E9" w14:textId="269B5B60" w:rsidR="007857B7" w:rsidRDefault="007857B7"/>
    <w:p w14:paraId="310D4186" w14:textId="0C16EB6C" w:rsidR="007857B7" w:rsidRPr="007857B7" w:rsidRDefault="007857B7">
      <w:pPr>
        <w:rPr>
          <w:b/>
          <w:bCs/>
          <w:sz w:val="24"/>
          <w:szCs w:val="24"/>
        </w:rPr>
      </w:pPr>
      <w:r w:rsidRPr="007857B7">
        <w:rPr>
          <w:b/>
          <w:bCs/>
          <w:sz w:val="24"/>
          <w:szCs w:val="24"/>
        </w:rPr>
        <w:t>Background</w:t>
      </w:r>
    </w:p>
    <w:p w14:paraId="66523F76" w14:textId="7C5978AA" w:rsidR="007857B7" w:rsidRDefault="007857B7"/>
    <w:p w14:paraId="0F771A0E" w14:textId="0890848B" w:rsidR="007857B7" w:rsidRDefault="007857B7">
      <w:r>
        <w:t>NEG has been tasked with the following action:</w:t>
      </w:r>
    </w:p>
    <w:p w14:paraId="0D006E48" w14:textId="498DD4BB" w:rsidR="007857B7" w:rsidRPr="007857B7" w:rsidRDefault="007857B7" w:rsidP="007857B7">
      <w:pPr>
        <w:pStyle w:val="ListParagraph"/>
        <w:numPr>
          <w:ilvl w:val="0"/>
          <w:numId w:val="10"/>
        </w:numPr>
        <w:shd w:val="clear" w:color="auto" w:fill="FFFFFF"/>
        <w:spacing w:before="100" w:beforeAutospacing="1" w:after="100" w:afterAutospacing="1" w:line="240" w:lineRule="auto"/>
      </w:pPr>
      <w:r w:rsidRPr="007857B7">
        <w:t>NEG to continue to develop the</w:t>
      </w:r>
      <w:r w:rsidRPr="007857B7">
        <w:rPr>
          <w:rFonts w:ascii="Segoe UI" w:hAnsi="Segoe UI" w:cs="Segoe UI"/>
          <w:color w:val="242424"/>
          <w:lang w:eastAsia="en-GB"/>
        </w:rPr>
        <w:t> </w:t>
      </w:r>
      <w:hyperlink r:id="rId11" w:tgtFrame="_blank" w:tooltip="http://www.solentforum.org/services/Member_Services/css/" w:history="1">
        <w:r w:rsidRPr="007857B7">
          <w:rPr>
            <w:rStyle w:val="Hyperlink"/>
            <w:rFonts w:ascii="Segoe UI" w:hAnsi="Segoe UI" w:cs="Segoe UI"/>
            <w:color w:val="4F52B2"/>
            <w:lang w:eastAsia="en-GB"/>
          </w:rPr>
          <w:t>Cleans Solent Shores and Seas (CSSS)</w:t>
        </w:r>
      </w:hyperlink>
      <w:r w:rsidRPr="007857B7">
        <w:rPr>
          <w:rFonts w:ascii="Segoe UI" w:hAnsi="Segoe UI" w:cs="Segoe UI"/>
          <w:color w:val="242424"/>
          <w:lang w:eastAsia="en-GB"/>
        </w:rPr>
        <w:t> </w:t>
      </w:r>
      <w:r w:rsidRPr="007857B7">
        <w:t>resource hub, with a focus for 2022/23 on collating, supporting and sharing information on the impacts of microplastics and GRP fibres on designated sites. SEMS MG members to use the hub to find information to support or coordinate any appropriate research, policy making, communications, events etc.</w:t>
      </w:r>
    </w:p>
    <w:p w14:paraId="74F17363" w14:textId="3ECD4461" w:rsidR="007857B7" w:rsidRDefault="007857B7" w:rsidP="007857B7">
      <w:pPr>
        <w:shd w:val="clear" w:color="auto" w:fill="FFFFFF"/>
        <w:spacing w:before="100" w:beforeAutospacing="1" w:after="100" w:afterAutospacing="1" w:line="240" w:lineRule="auto"/>
      </w:pPr>
      <w:r>
        <w:t xml:space="preserve">In preparation for this the CSSS website has been updated to include further information on glass microfibres.  See Appendix A below. The Microplastics page was first developed in 2020 </w:t>
      </w:r>
      <w:r w:rsidR="001835CA">
        <w:t>and NEG took on the role of researching the evidence base at the time. I</w:t>
      </w:r>
      <w:r>
        <w:t>t was understood by NEG at the time that the growing evidence base of the effects of micro plastic on the marine environment was a national issue</w:t>
      </w:r>
      <w:r w:rsidR="001835CA">
        <w:t>, although the problem of nurdles in Southampton Water amplified how this affected the Solent.</w:t>
      </w:r>
    </w:p>
    <w:p w14:paraId="09E7E14D" w14:textId="48590D6C" w:rsidR="007857B7" w:rsidRDefault="001835CA" w:rsidP="007857B7">
      <w:pPr>
        <w:shd w:val="clear" w:color="auto" w:fill="FFFFFF"/>
        <w:spacing w:before="100" w:beforeAutospacing="1" w:after="100" w:afterAutospacing="1" w:line="240" w:lineRule="auto"/>
      </w:pPr>
      <w:r>
        <w:t>Since 2020 there has been growing evidence of the effects of Glass Reinforced Plastics on the marine environment.  This is a national issue, however the huge numbers of GRP boats in the Solent means that the effects and forefront of research is likely to take place in the Solent.</w:t>
      </w:r>
    </w:p>
    <w:p w14:paraId="02F895D7" w14:textId="77777777" w:rsidR="001835CA" w:rsidRDefault="001835CA" w:rsidP="007857B7">
      <w:pPr>
        <w:rPr>
          <w:b/>
          <w:bCs/>
          <w:sz w:val="24"/>
          <w:szCs w:val="24"/>
        </w:rPr>
      </w:pPr>
    </w:p>
    <w:p w14:paraId="723AF41A" w14:textId="06E10E91" w:rsidR="001835CA" w:rsidRPr="001835CA" w:rsidRDefault="001835CA" w:rsidP="007857B7">
      <w:pPr>
        <w:rPr>
          <w:b/>
          <w:bCs/>
          <w:sz w:val="24"/>
          <w:szCs w:val="24"/>
        </w:rPr>
      </w:pPr>
      <w:r w:rsidRPr="001835CA">
        <w:rPr>
          <w:b/>
          <w:bCs/>
          <w:sz w:val="24"/>
          <w:szCs w:val="24"/>
        </w:rPr>
        <w:t>Discussion</w:t>
      </w:r>
    </w:p>
    <w:p w14:paraId="34B4AD38" w14:textId="3A729D15" w:rsidR="007857B7" w:rsidRPr="007857B7" w:rsidRDefault="001835CA" w:rsidP="001835CA">
      <w:r>
        <w:t xml:space="preserve">To discuss the website content and identify evidence gaps (in particular the effects of microfibres on </w:t>
      </w:r>
      <w:r w:rsidRPr="007857B7">
        <w:t>the features of designated sites</w:t>
      </w:r>
      <w:r>
        <w:t xml:space="preserve">) that NEG can realistically fill.  </w:t>
      </w:r>
    </w:p>
    <w:p w14:paraId="04DF68A2" w14:textId="12660162" w:rsidR="007857B7" w:rsidRPr="007857B7" w:rsidRDefault="007857B7" w:rsidP="007857B7">
      <w:pPr>
        <w:shd w:val="clear" w:color="auto" w:fill="FFFFFF"/>
        <w:spacing w:before="100" w:beforeAutospacing="1" w:after="100" w:afterAutospacing="1" w:line="240" w:lineRule="auto"/>
      </w:pPr>
    </w:p>
    <w:p w14:paraId="64187FB2" w14:textId="1AE7C920" w:rsidR="007857B7" w:rsidRDefault="007857B7"/>
    <w:p w14:paraId="491B94F6" w14:textId="422E6E05" w:rsidR="007857B7" w:rsidRDefault="007857B7"/>
    <w:p w14:paraId="0A3F88B1" w14:textId="426B9DBB" w:rsidR="007857B7" w:rsidRDefault="007857B7"/>
    <w:p w14:paraId="758EEB2D" w14:textId="77777777" w:rsidR="001835CA" w:rsidRDefault="001835CA">
      <w:pPr>
        <w:rPr>
          <w:b/>
          <w:bCs/>
        </w:rPr>
      </w:pPr>
      <w:r>
        <w:rPr>
          <w:b/>
          <w:bCs/>
        </w:rPr>
        <w:br w:type="page"/>
      </w:r>
    </w:p>
    <w:p w14:paraId="358EE7F3" w14:textId="5A010E50" w:rsidR="007857B7" w:rsidRPr="007857B7" w:rsidRDefault="007857B7">
      <w:pPr>
        <w:rPr>
          <w:b/>
          <w:bCs/>
        </w:rPr>
      </w:pPr>
      <w:r w:rsidRPr="007857B7">
        <w:rPr>
          <w:b/>
          <w:bCs/>
        </w:rPr>
        <w:lastRenderedPageBreak/>
        <w:t>Appendix A – Solent Forum Clean Shores and Seas Hub page on microplastics</w:t>
      </w:r>
    </w:p>
    <w:p w14:paraId="451C7987" w14:textId="77777777" w:rsidR="007857B7" w:rsidRPr="007857B7" w:rsidRDefault="007857B7" w:rsidP="007857B7">
      <w:pPr>
        <w:shd w:val="clear" w:color="auto" w:fill="FFFFFF"/>
        <w:spacing w:before="300" w:after="150" w:line="480" w:lineRule="atLeast"/>
        <w:outlineLvl w:val="0"/>
        <w:rPr>
          <w:rFonts w:ascii="Verdana" w:eastAsia="Times New Roman" w:hAnsi="Verdana" w:cs="Times New Roman"/>
          <w:b/>
          <w:bCs/>
          <w:caps/>
          <w:color w:val="1C9690"/>
          <w:kern w:val="36"/>
          <w:sz w:val="40"/>
          <w:szCs w:val="40"/>
          <w:lang w:eastAsia="en-GB"/>
        </w:rPr>
      </w:pPr>
      <w:r w:rsidRPr="007857B7">
        <w:rPr>
          <w:rFonts w:ascii="Verdana" w:eastAsia="Times New Roman" w:hAnsi="Verdana" w:cs="Times New Roman"/>
          <w:b/>
          <w:bCs/>
          <w:caps/>
          <w:color w:val="1C9690"/>
          <w:kern w:val="36"/>
          <w:sz w:val="40"/>
          <w:szCs w:val="40"/>
          <w:lang w:eastAsia="en-GB"/>
        </w:rPr>
        <w:t>MICROPLASTICS</w:t>
      </w:r>
    </w:p>
    <w:p w14:paraId="706EF713" w14:textId="77777777" w:rsidR="007857B7" w:rsidRPr="007857B7" w:rsidRDefault="007857B7" w:rsidP="007857B7">
      <w:pPr>
        <w:shd w:val="clear" w:color="auto" w:fill="FFFFFF"/>
        <w:spacing w:after="0" w:line="240" w:lineRule="auto"/>
        <w:rPr>
          <w:rFonts w:ascii="Verdana" w:eastAsia="Times New Roman" w:hAnsi="Verdana" w:cs="Times New Roman"/>
          <w:color w:val="1C3276"/>
          <w:sz w:val="20"/>
          <w:szCs w:val="20"/>
          <w:lang w:eastAsia="en-GB"/>
        </w:rPr>
      </w:pPr>
      <w:r w:rsidRPr="007857B7">
        <w:rPr>
          <w:rFonts w:ascii="Verdana" w:eastAsia="Times New Roman" w:hAnsi="Verdana" w:cs="Times New Roman"/>
          <w:caps/>
          <w:noProof/>
          <w:color w:val="1C9690"/>
          <w:sz w:val="40"/>
          <w:szCs w:val="40"/>
          <w:lang w:eastAsia="en-GB"/>
        </w:rPr>
        <w:drawing>
          <wp:anchor distT="0" distB="0" distL="0" distR="0" simplePos="0" relativeHeight="251659264" behindDoc="0" locked="0" layoutInCell="1" allowOverlap="0" wp14:anchorId="69E618B7" wp14:editId="3B4F08E3">
            <wp:simplePos x="0" y="0"/>
            <wp:positionH relativeFrom="column">
              <wp:align>right</wp:align>
            </wp:positionH>
            <wp:positionV relativeFrom="line">
              <wp:posOffset>0</wp:posOffset>
            </wp:positionV>
            <wp:extent cx="3809524" cy="2866667"/>
            <wp:effectExtent l="0" t="0" r="635" b="0"/>
            <wp:wrapSquare wrapText="bothSides"/>
            <wp:docPr id="3" name="Picture 3" descr="Nurdles Chessel Bay So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dles Chessel Bay Soto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9524" cy="28666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7B7">
        <w:rPr>
          <w:rFonts w:ascii="Verdana" w:eastAsia="Times New Roman" w:hAnsi="Verdana" w:cs="Times New Roman"/>
          <w:color w:val="1C3276"/>
          <w:sz w:val="20"/>
          <w:szCs w:val="20"/>
          <w:lang w:eastAsia="en-GB"/>
        </w:rPr>
        <w:t xml:space="preserve">Nurdles </w:t>
      </w:r>
      <w:proofErr w:type="spellStart"/>
      <w:r w:rsidRPr="007857B7">
        <w:rPr>
          <w:rFonts w:ascii="Verdana" w:eastAsia="Times New Roman" w:hAnsi="Verdana" w:cs="Times New Roman"/>
          <w:color w:val="1C3276"/>
          <w:sz w:val="20"/>
          <w:szCs w:val="20"/>
          <w:lang w:eastAsia="en-GB"/>
        </w:rPr>
        <w:t>Chessel</w:t>
      </w:r>
      <w:proofErr w:type="spellEnd"/>
      <w:r w:rsidRPr="007857B7">
        <w:rPr>
          <w:rFonts w:ascii="Verdana" w:eastAsia="Times New Roman" w:hAnsi="Verdana" w:cs="Times New Roman"/>
          <w:color w:val="1C3276"/>
          <w:sz w:val="20"/>
          <w:szCs w:val="20"/>
          <w:lang w:eastAsia="en-GB"/>
        </w:rPr>
        <w:t xml:space="preserve"> Bay. © Southampton City Council</w:t>
      </w:r>
    </w:p>
    <w:p w14:paraId="6C09753B" w14:textId="77777777" w:rsidR="007857B7" w:rsidRPr="007857B7" w:rsidRDefault="007857B7" w:rsidP="007857B7">
      <w:pPr>
        <w:shd w:val="clear" w:color="auto" w:fill="FFFFFF"/>
        <w:spacing w:before="300" w:after="150" w:line="240" w:lineRule="auto"/>
        <w:outlineLvl w:val="2"/>
        <w:rPr>
          <w:rFonts w:ascii="Verdana" w:eastAsia="Times New Roman" w:hAnsi="Verdana" w:cs="Times New Roman"/>
          <w:color w:val="1C9690"/>
          <w:sz w:val="36"/>
          <w:szCs w:val="36"/>
          <w:lang w:eastAsia="en-GB"/>
        </w:rPr>
      </w:pPr>
      <w:r w:rsidRPr="007857B7">
        <w:rPr>
          <w:rFonts w:ascii="Verdana" w:eastAsia="Times New Roman" w:hAnsi="Verdana" w:cs="Times New Roman"/>
          <w:color w:val="1C9690"/>
          <w:sz w:val="36"/>
          <w:szCs w:val="36"/>
          <w:lang w:eastAsia="en-GB"/>
        </w:rPr>
        <w:t>Introduction</w:t>
      </w:r>
    </w:p>
    <w:p w14:paraId="41E356D6" w14:textId="77777777" w:rsidR="007857B7" w:rsidRPr="007857B7" w:rsidRDefault="007857B7" w:rsidP="007857B7">
      <w:pPr>
        <w:shd w:val="clear" w:color="auto" w:fill="FFFFFF"/>
        <w:spacing w:after="150" w:line="240" w:lineRule="auto"/>
        <w:rPr>
          <w:rFonts w:ascii="Verdana" w:eastAsia="Times New Roman" w:hAnsi="Verdana" w:cs="Times New Roman"/>
          <w:color w:val="1C3276"/>
          <w:sz w:val="20"/>
          <w:szCs w:val="20"/>
          <w:lang w:eastAsia="en-GB"/>
        </w:rPr>
      </w:pPr>
      <w:r w:rsidRPr="007857B7">
        <w:rPr>
          <w:rFonts w:ascii="Verdana" w:eastAsia="Times New Roman" w:hAnsi="Verdana" w:cs="Times New Roman"/>
          <w:color w:val="1C3276"/>
          <w:sz w:val="20"/>
          <w:szCs w:val="20"/>
          <w:lang w:eastAsia="en-GB"/>
        </w:rPr>
        <w:t>Microplastics are small plastic particles that are generally between 1 and 5 mm although some are invisible to the human eye. Sources include industrial products such as plastic pellets, paints, abrasive cleaning agents, tyres, and personal care products such as toothpaste and skin cleaners (microbeads now banned). They also come from fragmentation and degradation of larger plastics pieces and fibres from synthetic clothing when washed.</w:t>
      </w:r>
    </w:p>
    <w:p w14:paraId="49873A11" w14:textId="77777777" w:rsidR="007857B7" w:rsidRPr="007857B7" w:rsidRDefault="007857B7" w:rsidP="007857B7">
      <w:pPr>
        <w:shd w:val="clear" w:color="auto" w:fill="FFFFFF"/>
        <w:spacing w:before="150" w:after="150" w:line="240" w:lineRule="auto"/>
        <w:outlineLvl w:val="3"/>
        <w:rPr>
          <w:rFonts w:ascii="Verdana" w:eastAsia="Times New Roman" w:hAnsi="Verdana" w:cs="Times New Roman"/>
          <w:color w:val="1C3276"/>
          <w:sz w:val="27"/>
          <w:szCs w:val="27"/>
          <w:lang w:eastAsia="en-GB"/>
        </w:rPr>
      </w:pPr>
      <w:r w:rsidRPr="007857B7">
        <w:rPr>
          <w:rFonts w:ascii="Verdana" w:eastAsia="Times New Roman" w:hAnsi="Verdana" w:cs="Times New Roman"/>
          <w:color w:val="1C3276"/>
          <w:sz w:val="27"/>
          <w:szCs w:val="27"/>
          <w:lang w:eastAsia="en-GB"/>
        </w:rPr>
        <w:t>How do Microplastics affect Water Quality?</w:t>
      </w:r>
    </w:p>
    <w:p w14:paraId="63CB6E59" w14:textId="77777777" w:rsidR="007857B7" w:rsidRPr="007857B7" w:rsidRDefault="007857B7" w:rsidP="007857B7">
      <w:pPr>
        <w:shd w:val="clear" w:color="auto" w:fill="FFFFFF"/>
        <w:spacing w:after="150" w:line="240" w:lineRule="auto"/>
        <w:rPr>
          <w:rFonts w:ascii="Verdana" w:eastAsia="Times New Roman" w:hAnsi="Verdana" w:cs="Times New Roman"/>
          <w:color w:val="1C3276"/>
          <w:sz w:val="20"/>
          <w:szCs w:val="20"/>
          <w:lang w:eastAsia="en-GB"/>
        </w:rPr>
      </w:pPr>
      <w:r w:rsidRPr="007857B7">
        <w:rPr>
          <w:rFonts w:ascii="Verdana" w:eastAsia="Times New Roman" w:hAnsi="Verdana" w:cs="Times New Roman"/>
          <w:color w:val="1C3276"/>
          <w:sz w:val="20"/>
          <w:szCs w:val="20"/>
          <w:lang w:eastAsia="en-GB"/>
        </w:rPr>
        <w:t xml:space="preserve">After entering the sea microplastics tend to concentrate close to population centres, waterside </w:t>
      </w:r>
      <w:proofErr w:type="spellStart"/>
      <w:r w:rsidRPr="007857B7">
        <w:rPr>
          <w:rFonts w:ascii="Verdana" w:eastAsia="Times New Roman" w:hAnsi="Verdana" w:cs="Times New Roman"/>
          <w:color w:val="1C3276"/>
          <w:sz w:val="20"/>
          <w:szCs w:val="20"/>
          <w:lang w:eastAsia="en-GB"/>
        </w:rPr>
        <w:t>businessess</w:t>
      </w:r>
      <w:proofErr w:type="spellEnd"/>
      <w:r w:rsidRPr="007857B7">
        <w:rPr>
          <w:rFonts w:ascii="Verdana" w:eastAsia="Times New Roman" w:hAnsi="Verdana" w:cs="Times New Roman"/>
          <w:color w:val="1C3276"/>
          <w:sz w:val="20"/>
          <w:szCs w:val="20"/>
          <w:lang w:eastAsia="en-GB"/>
        </w:rPr>
        <w:t xml:space="preserve"> that use raw plastics materials and sewage treatment works. They have been found on beaches, in surface waters, seabed sediments and in a wide variety of marine life. They can affect water quality in the following ways:</w:t>
      </w:r>
    </w:p>
    <w:p w14:paraId="0E5533D0" w14:textId="77777777" w:rsidR="007857B7" w:rsidRPr="007857B7" w:rsidRDefault="007857B7" w:rsidP="007857B7">
      <w:pPr>
        <w:numPr>
          <w:ilvl w:val="0"/>
          <w:numId w:val="5"/>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r w:rsidRPr="007857B7">
        <w:rPr>
          <w:rFonts w:ascii="Verdana" w:eastAsia="Times New Roman" w:hAnsi="Verdana" w:cs="Times New Roman"/>
          <w:color w:val="1C3276"/>
          <w:sz w:val="20"/>
          <w:szCs w:val="20"/>
          <w:lang w:eastAsia="en-GB"/>
        </w:rPr>
        <w:t>Reducing the amenity value of beaches and riversides by creating plastic 'litter'. </w:t>
      </w:r>
    </w:p>
    <w:p w14:paraId="75B1601E" w14:textId="77777777" w:rsidR="007857B7" w:rsidRPr="007857B7" w:rsidRDefault="007857B7" w:rsidP="007857B7">
      <w:pPr>
        <w:numPr>
          <w:ilvl w:val="0"/>
          <w:numId w:val="5"/>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r w:rsidRPr="007857B7">
        <w:rPr>
          <w:rFonts w:ascii="Verdana" w:eastAsia="Times New Roman" w:hAnsi="Verdana" w:cs="Times New Roman"/>
          <w:color w:val="1C3276"/>
          <w:sz w:val="20"/>
          <w:szCs w:val="20"/>
          <w:lang w:eastAsia="en-GB"/>
        </w:rPr>
        <w:t>Absorbing and concentrating contaminants from the surrounding seawater. This can create a secondary problem with toxicity for feeding coastal and marine wildlife.</w:t>
      </w:r>
    </w:p>
    <w:p w14:paraId="30C14986" w14:textId="77777777" w:rsidR="007857B7" w:rsidRPr="007857B7" w:rsidRDefault="007857B7" w:rsidP="007857B7">
      <w:pPr>
        <w:numPr>
          <w:ilvl w:val="0"/>
          <w:numId w:val="5"/>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r w:rsidRPr="007857B7">
        <w:rPr>
          <w:rFonts w:ascii="Verdana" w:eastAsia="Times New Roman" w:hAnsi="Verdana" w:cs="Times New Roman"/>
          <w:color w:val="1C3276"/>
          <w:sz w:val="20"/>
          <w:szCs w:val="20"/>
          <w:lang w:eastAsia="en-GB"/>
        </w:rPr>
        <w:t>Lodging in filter feeders such as shellfish.</w:t>
      </w:r>
    </w:p>
    <w:p w14:paraId="022E5F71" w14:textId="77777777" w:rsidR="007857B7" w:rsidRPr="007857B7" w:rsidRDefault="007857B7" w:rsidP="007857B7">
      <w:pPr>
        <w:numPr>
          <w:ilvl w:val="0"/>
          <w:numId w:val="5"/>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r w:rsidRPr="007857B7">
        <w:rPr>
          <w:rFonts w:ascii="Verdana" w:eastAsia="Times New Roman" w:hAnsi="Verdana" w:cs="Times New Roman"/>
          <w:color w:val="1C3276"/>
          <w:sz w:val="20"/>
          <w:szCs w:val="20"/>
          <w:lang w:eastAsia="en-GB"/>
        </w:rPr>
        <w:t>Changing habitat functioning due to the presence of plastic in sediments, or on the shore or seabed.</w:t>
      </w:r>
    </w:p>
    <w:p w14:paraId="481029A6" w14:textId="77777777" w:rsidR="007857B7" w:rsidRPr="007857B7" w:rsidRDefault="007857B7" w:rsidP="007857B7">
      <w:pPr>
        <w:shd w:val="clear" w:color="auto" w:fill="FFFFFF"/>
        <w:spacing w:before="150" w:after="150" w:line="240" w:lineRule="auto"/>
        <w:outlineLvl w:val="3"/>
        <w:rPr>
          <w:rFonts w:ascii="Verdana" w:eastAsia="Times New Roman" w:hAnsi="Verdana" w:cs="Times New Roman"/>
          <w:color w:val="1C3276"/>
          <w:sz w:val="27"/>
          <w:szCs w:val="27"/>
          <w:lang w:eastAsia="en-GB"/>
        </w:rPr>
      </w:pPr>
      <w:r w:rsidRPr="007857B7">
        <w:rPr>
          <w:rFonts w:ascii="Verdana" w:eastAsia="Times New Roman" w:hAnsi="Verdana" w:cs="Times New Roman"/>
          <w:color w:val="1C3276"/>
          <w:sz w:val="27"/>
          <w:szCs w:val="27"/>
          <w:lang w:eastAsia="en-GB"/>
        </w:rPr>
        <w:t>Nurdles and Pellets</w:t>
      </w:r>
    </w:p>
    <w:p w14:paraId="2F1A969B" w14:textId="77777777" w:rsidR="007857B7" w:rsidRPr="007857B7" w:rsidRDefault="007857B7" w:rsidP="007857B7">
      <w:pPr>
        <w:shd w:val="clear" w:color="auto" w:fill="FFFFFF"/>
        <w:spacing w:after="150" w:line="240" w:lineRule="auto"/>
        <w:rPr>
          <w:rFonts w:ascii="Verdana" w:eastAsia="Times New Roman" w:hAnsi="Verdana" w:cs="Times New Roman"/>
          <w:color w:val="1C3276"/>
          <w:sz w:val="20"/>
          <w:szCs w:val="20"/>
          <w:lang w:eastAsia="en-GB"/>
        </w:rPr>
      </w:pPr>
      <w:r w:rsidRPr="007857B7">
        <w:rPr>
          <w:rFonts w:ascii="Verdana" w:eastAsia="Times New Roman" w:hAnsi="Verdana" w:cs="Times New Roman"/>
          <w:color w:val="1C3276"/>
          <w:sz w:val="20"/>
          <w:szCs w:val="20"/>
          <w:lang w:eastAsia="en-GB"/>
        </w:rPr>
        <w:t>Plastic pellets are pieces of plastic that form the building blocks of almost all plastic items manufactured; nurdles are small lentil-sized pellets that are the preproduction building blocks for nearly all plastic goods. Nurdles enter the marine environment in a number of ways but chiefly from production processes spilling into drains or directly into watercourses. They can also arise from shipping or port spills. Currents and wind can disperse them widely.</w:t>
      </w:r>
    </w:p>
    <w:p w14:paraId="2A1085DC" w14:textId="77777777" w:rsidR="007857B7" w:rsidRPr="007857B7" w:rsidRDefault="007857B7" w:rsidP="007857B7">
      <w:pPr>
        <w:shd w:val="clear" w:color="auto" w:fill="FFFFFF"/>
        <w:spacing w:after="150" w:line="240" w:lineRule="auto"/>
        <w:rPr>
          <w:rFonts w:ascii="Verdana" w:eastAsia="Times New Roman" w:hAnsi="Verdana" w:cs="Times New Roman"/>
          <w:color w:val="1C3276"/>
          <w:sz w:val="20"/>
          <w:szCs w:val="20"/>
          <w:lang w:eastAsia="en-GB"/>
        </w:rPr>
      </w:pPr>
      <w:r w:rsidRPr="007857B7">
        <w:rPr>
          <w:rFonts w:ascii="Verdana" w:eastAsia="Times New Roman" w:hAnsi="Verdana" w:cs="Times New Roman"/>
          <w:color w:val="1C3276"/>
          <w:sz w:val="20"/>
          <w:szCs w:val="20"/>
          <w:lang w:eastAsia="en-GB"/>
        </w:rPr>
        <w:t xml:space="preserve">National action is required to understand the source of pellet pollution and its impacts. A study by Fauna </w:t>
      </w:r>
      <w:proofErr w:type="spellStart"/>
      <w:r w:rsidRPr="007857B7">
        <w:rPr>
          <w:rFonts w:ascii="Verdana" w:eastAsia="Times New Roman" w:hAnsi="Verdana" w:cs="Times New Roman"/>
          <w:color w:val="1C3276"/>
          <w:sz w:val="20"/>
          <w:szCs w:val="20"/>
          <w:lang w:eastAsia="en-GB"/>
        </w:rPr>
        <w:t>sand</w:t>
      </w:r>
      <w:proofErr w:type="spellEnd"/>
      <w:r w:rsidRPr="007857B7">
        <w:rPr>
          <w:rFonts w:ascii="Verdana" w:eastAsia="Times New Roman" w:hAnsi="Verdana" w:cs="Times New Roman"/>
          <w:color w:val="1C3276"/>
          <w:sz w:val="20"/>
          <w:szCs w:val="20"/>
          <w:lang w:eastAsia="en-GB"/>
        </w:rPr>
        <w:t xml:space="preserve"> Flora International entitled </w:t>
      </w:r>
      <w:hyperlink r:id="rId13" w:tgtFrame="_blank" w:history="1">
        <w:r w:rsidRPr="007857B7">
          <w:rPr>
            <w:rFonts w:ascii="Verdana" w:eastAsia="Times New Roman" w:hAnsi="Verdana" w:cs="Times New Roman"/>
            <w:color w:val="1C9690"/>
            <w:sz w:val="20"/>
            <w:szCs w:val="20"/>
            <w:u w:val="single"/>
            <w:lang w:eastAsia="en-GB"/>
          </w:rPr>
          <w:t>Stemming the tide: Putting an end to plastic pellet pollution</w:t>
        </w:r>
      </w:hyperlink>
      <w:r w:rsidRPr="007857B7">
        <w:rPr>
          <w:rFonts w:ascii="Verdana" w:eastAsia="Times New Roman" w:hAnsi="Verdana" w:cs="Times New Roman"/>
          <w:color w:val="1C3276"/>
          <w:sz w:val="20"/>
          <w:szCs w:val="20"/>
          <w:lang w:eastAsia="en-GB"/>
        </w:rPr>
        <w:t> makes a number of recommendations including all companies that handle plastic pellets be legally required to provide independent, third-party verification that pellet loss prevention measures are implemented, maintained and monitored.</w:t>
      </w:r>
    </w:p>
    <w:p w14:paraId="56EC22AF" w14:textId="77777777" w:rsidR="007857B7" w:rsidRPr="007857B7" w:rsidRDefault="007857B7" w:rsidP="007857B7">
      <w:pPr>
        <w:shd w:val="clear" w:color="auto" w:fill="FFFFFF"/>
        <w:spacing w:before="150" w:after="150" w:line="240" w:lineRule="auto"/>
        <w:outlineLvl w:val="3"/>
        <w:rPr>
          <w:rFonts w:ascii="Verdana" w:eastAsia="Times New Roman" w:hAnsi="Verdana" w:cs="Times New Roman"/>
          <w:color w:val="1C3276"/>
          <w:sz w:val="27"/>
          <w:szCs w:val="27"/>
          <w:lang w:eastAsia="en-GB"/>
        </w:rPr>
      </w:pPr>
      <w:r w:rsidRPr="007857B7">
        <w:rPr>
          <w:rFonts w:ascii="Verdana" w:eastAsia="Times New Roman" w:hAnsi="Verdana" w:cs="Times New Roman"/>
          <w:color w:val="1C3276"/>
          <w:sz w:val="27"/>
          <w:szCs w:val="27"/>
          <w:lang w:eastAsia="en-GB"/>
        </w:rPr>
        <w:t>Glass Microfibres</w:t>
      </w:r>
    </w:p>
    <w:p w14:paraId="3BFB84A4" w14:textId="77777777" w:rsidR="007857B7" w:rsidRPr="007857B7" w:rsidRDefault="007857B7" w:rsidP="007857B7">
      <w:pPr>
        <w:shd w:val="clear" w:color="auto" w:fill="FFFFFF"/>
        <w:spacing w:after="150" w:line="240" w:lineRule="auto"/>
        <w:rPr>
          <w:rFonts w:ascii="Verdana" w:eastAsia="Times New Roman" w:hAnsi="Verdana" w:cs="Times New Roman"/>
          <w:color w:val="1C3276"/>
          <w:sz w:val="20"/>
          <w:szCs w:val="20"/>
          <w:lang w:eastAsia="en-GB"/>
        </w:rPr>
      </w:pPr>
      <w:r w:rsidRPr="007857B7">
        <w:rPr>
          <w:rFonts w:ascii="Verdana" w:eastAsia="Times New Roman" w:hAnsi="Verdana" w:cs="Times New Roman"/>
          <w:color w:val="1C3276"/>
          <w:sz w:val="20"/>
          <w:szCs w:val="20"/>
          <w:lang w:eastAsia="en-GB"/>
        </w:rPr>
        <w:lastRenderedPageBreak/>
        <w:t>Glass Reinforced Plastic (GRP) boats have been produced in large volumes since the 1960’s many of which are reaching end-of-life, there is a lack of legislation around disposal and recycling of these boats; the Solent has large numbers of GRP boats. There is emerging evidence that glass fibres from degrading GRP is affecting aquatic ecosystems especially estuarine habitat where fine sediment and organic material bind contaminants.  The University of Brighton’s Centre for Aquatic Environments is </w:t>
      </w:r>
      <w:hyperlink r:id="rId14" w:tgtFrame="_blank" w:history="1">
        <w:r w:rsidRPr="007857B7">
          <w:rPr>
            <w:rFonts w:ascii="Verdana" w:eastAsia="Times New Roman" w:hAnsi="Verdana" w:cs="Times New Roman"/>
            <w:color w:val="1C9690"/>
            <w:sz w:val="20"/>
            <w:szCs w:val="20"/>
            <w:u w:val="single"/>
            <w:lang w:eastAsia="en-GB"/>
          </w:rPr>
          <w:t>researching this issue</w:t>
        </w:r>
      </w:hyperlink>
      <w:r w:rsidRPr="007857B7">
        <w:rPr>
          <w:rFonts w:ascii="Verdana" w:eastAsia="Times New Roman" w:hAnsi="Verdana" w:cs="Times New Roman"/>
          <w:color w:val="1C3276"/>
          <w:sz w:val="20"/>
          <w:szCs w:val="20"/>
          <w:lang w:eastAsia="en-GB"/>
        </w:rPr>
        <w:t> in collaboration with Chichester Harbour Conservancy and other partners.  Their work is looking at bioaccumulation of glass fibres in oyster tissues and the impact on zooplankton through the food web. They are also developing a new bio composite material that may absorb GRP shards/powder and are identifying the best areas to deploy and test this material. The Solent Forum are funding some of this work and a </w:t>
      </w:r>
      <w:hyperlink r:id="rId15" w:tgtFrame="_blank" w:history="1">
        <w:r w:rsidRPr="007857B7">
          <w:rPr>
            <w:rFonts w:ascii="Verdana" w:eastAsia="Times New Roman" w:hAnsi="Verdana" w:cs="Times New Roman"/>
            <w:color w:val="1C9690"/>
            <w:sz w:val="20"/>
            <w:szCs w:val="20"/>
            <w:u w:val="single"/>
            <w:lang w:eastAsia="en-GB"/>
          </w:rPr>
          <w:t>presentation</w:t>
        </w:r>
      </w:hyperlink>
      <w:r w:rsidRPr="007857B7">
        <w:rPr>
          <w:rFonts w:ascii="Verdana" w:eastAsia="Times New Roman" w:hAnsi="Verdana" w:cs="Times New Roman"/>
          <w:color w:val="1C3276"/>
          <w:sz w:val="20"/>
          <w:szCs w:val="20"/>
          <w:lang w:eastAsia="en-GB"/>
        </w:rPr>
        <w:t> was made to its Natural Environment Group in November 2021.</w:t>
      </w:r>
      <w:r w:rsidRPr="007857B7">
        <w:rPr>
          <w:rFonts w:ascii="Verdana" w:eastAsia="Times New Roman" w:hAnsi="Verdana" w:cs="Times New Roman"/>
          <w:color w:val="1C3276"/>
          <w:sz w:val="20"/>
          <w:szCs w:val="20"/>
          <w:lang w:eastAsia="en-GB"/>
        </w:rPr>
        <w:br/>
        <w:t> </w:t>
      </w:r>
    </w:p>
    <w:p w14:paraId="3B1C6517" w14:textId="77777777" w:rsidR="007857B7" w:rsidRPr="007857B7" w:rsidRDefault="00000000" w:rsidP="007857B7">
      <w:pPr>
        <w:spacing w:before="300" w:after="3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BC9C299">
          <v:rect id="_x0000_i1025" style="width:0;height:.75pt" o:hralign="center" o:hrstd="t" o:hrnoshade="t" o:hr="t" fillcolor="#1c3276" stroked="f"/>
        </w:pict>
      </w:r>
    </w:p>
    <w:p w14:paraId="4B5EF135" w14:textId="77777777" w:rsidR="007857B7" w:rsidRPr="007857B7" w:rsidRDefault="007857B7" w:rsidP="007857B7">
      <w:pPr>
        <w:shd w:val="clear" w:color="auto" w:fill="FFFFFF"/>
        <w:spacing w:before="300" w:after="150" w:line="240" w:lineRule="auto"/>
        <w:outlineLvl w:val="2"/>
        <w:rPr>
          <w:rFonts w:ascii="Verdana" w:eastAsia="Times New Roman" w:hAnsi="Verdana" w:cs="Times New Roman"/>
          <w:color w:val="1C9690"/>
          <w:sz w:val="36"/>
          <w:szCs w:val="36"/>
          <w:lang w:eastAsia="en-GB"/>
        </w:rPr>
      </w:pPr>
      <w:r w:rsidRPr="007857B7">
        <w:rPr>
          <w:rFonts w:ascii="Verdana" w:eastAsia="Times New Roman" w:hAnsi="Verdana" w:cs="Times New Roman"/>
          <w:color w:val="1C9690"/>
          <w:sz w:val="36"/>
          <w:szCs w:val="36"/>
          <w:lang w:eastAsia="en-GB"/>
        </w:rPr>
        <w:t>Solent Context and Issues</w:t>
      </w:r>
    </w:p>
    <w:p w14:paraId="14584D88" w14:textId="77777777" w:rsidR="007857B7" w:rsidRPr="007857B7" w:rsidRDefault="007857B7" w:rsidP="007857B7">
      <w:pPr>
        <w:shd w:val="clear" w:color="auto" w:fill="FFFFFF"/>
        <w:spacing w:before="150" w:after="150" w:line="240" w:lineRule="auto"/>
        <w:outlineLvl w:val="3"/>
        <w:rPr>
          <w:rFonts w:ascii="Verdana" w:eastAsia="Times New Roman" w:hAnsi="Verdana" w:cs="Times New Roman"/>
          <w:color w:val="1C3276"/>
          <w:sz w:val="27"/>
          <w:szCs w:val="27"/>
          <w:lang w:eastAsia="en-GB"/>
        </w:rPr>
      </w:pPr>
      <w:r w:rsidRPr="007857B7">
        <w:rPr>
          <w:rFonts w:ascii="Verdana" w:eastAsia="Times New Roman" w:hAnsi="Verdana" w:cs="Times New Roman"/>
          <w:color w:val="1C3276"/>
          <w:sz w:val="27"/>
          <w:szCs w:val="27"/>
          <w:lang w:eastAsia="en-GB"/>
        </w:rPr>
        <w:t>Solent Research</w:t>
      </w:r>
    </w:p>
    <w:p w14:paraId="1AA314A1" w14:textId="77777777" w:rsidR="007857B7" w:rsidRPr="007857B7" w:rsidRDefault="007857B7" w:rsidP="007857B7">
      <w:pPr>
        <w:shd w:val="clear" w:color="auto" w:fill="FFFFFF"/>
        <w:spacing w:after="150" w:line="240" w:lineRule="auto"/>
        <w:rPr>
          <w:rFonts w:ascii="Verdana" w:eastAsia="Times New Roman" w:hAnsi="Verdana" w:cs="Times New Roman"/>
          <w:color w:val="1C3276"/>
          <w:sz w:val="20"/>
          <w:szCs w:val="20"/>
          <w:lang w:eastAsia="en-GB"/>
        </w:rPr>
      </w:pPr>
      <w:r w:rsidRPr="007857B7">
        <w:rPr>
          <w:rFonts w:ascii="Verdana" w:eastAsia="Times New Roman" w:hAnsi="Verdana" w:cs="Times New Roman"/>
          <w:color w:val="1C3276"/>
          <w:sz w:val="20"/>
          <w:szCs w:val="20"/>
          <w:lang w:eastAsia="en-GB"/>
        </w:rPr>
        <w:t>In 2016, Southampton Solent University published a paper on the prevalence of  </w:t>
      </w:r>
      <w:hyperlink r:id="rId16" w:history="1">
        <w:r w:rsidRPr="007857B7">
          <w:rPr>
            <w:rFonts w:ascii="Verdana" w:eastAsia="Times New Roman" w:hAnsi="Verdana" w:cs="Times New Roman"/>
            <w:color w:val="1C9690"/>
            <w:sz w:val="20"/>
            <w:szCs w:val="20"/>
            <w:u w:val="single"/>
            <w:lang w:eastAsia="en-GB"/>
          </w:rPr>
          <w:t>microplastics in the Solent</w:t>
        </w:r>
      </w:hyperlink>
      <w:r w:rsidRPr="007857B7">
        <w:rPr>
          <w:rFonts w:ascii="Verdana" w:eastAsia="Times New Roman" w:hAnsi="Verdana" w:cs="Times New Roman"/>
          <w:color w:val="1C3276"/>
          <w:sz w:val="20"/>
          <w:szCs w:val="20"/>
          <w:lang w:eastAsia="en-GB"/>
        </w:rPr>
        <w:t>. A Solent Forum placement student produced a further useful summary paper on </w:t>
      </w:r>
      <w:hyperlink r:id="rId17" w:tgtFrame="_blank" w:history="1">
        <w:r w:rsidRPr="007857B7">
          <w:rPr>
            <w:rFonts w:ascii="Verdana" w:eastAsia="Times New Roman" w:hAnsi="Verdana" w:cs="Times New Roman"/>
            <w:color w:val="1C9690"/>
            <w:sz w:val="20"/>
            <w:szCs w:val="20"/>
            <w:u w:val="single"/>
            <w:lang w:eastAsia="en-GB"/>
          </w:rPr>
          <w:t>whether microplastics in the Solent need to be addressed</w:t>
        </w:r>
      </w:hyperlink>
      <w:r w:rsidRPr="007857B7">
        <w:rPr>
          <w:rFonts w:ascii="Verdana" w:eastAsia="Times New Roman" w:hAnsi="Verdana" w:cs="Times New Roman"/>
          <w:color w:val="1C3276"/>
          <w:sz w:val="20"/>
          <w:szCs w:val="20"/>
          <w:lang w:eastAsia="en-GB"/>
        </w:rPr>
        <w:t xml:space="preserve">. The Solent University report concluded that the most common plastics were </w:t>
      </w:r>
      <w:proofErr w:type="spellStart"/>
      <w:r w:rsidRPr="007857B7">
        <w:rPr>
          <w:rFonts w:ascii="Verdana" w:eastAsia="Times New Roman" w:hAnsi="Verdana" w:cs="Times New Roman"/>
          <w:color w:val="1C3276"/>
          <w:sz w:val="20"/>
          <w:szCs w:val="20"/>
          <w:lang w:eastAsia="en-GB"/>
        </w:rPr>
        <w:t>fiberous</w:t>
      </w:r>
      <w:proofErr w:type="spellEnd"/>
      <w:r w:rsidRPr="007857B7">
        <w:rPr>
          <w:rFonts w:ascii="Verdana" w:eastAsia="Times New Roman" w:hAnsi="Verdana" w:cs="Times New Roman"/>
          <w:color w:val="1C3276"/>
          <w:sz w:val="20"/>
          <w:szCs w:val="20"/>
          <w:lang w:eastAsia="en-GB"/>
        </w:rPr>
        <w:t xml:space="preserve"> microplastics, closely followed by the microplastics found in cosmetics (now banned). Irregularly shaped microplastics were also found suggesting that there are new pieces of plastic breaking down within the complex. The River Itchen recorded large amount of microplastics compared with other sites; there is a plastic industry based complex on the river. The study showed that the highest levels corresponded with the presence of wastewater treatment plants.</w:t>
      </w:r>
    </w:p>
    <w:p w14:paraId="7D5B1D21" w14:textId="5D6442C9" w:rsidR="007857B7" w:rsidRPr="007857B7" w:rsidRDefault="007857B7" w:rsidP="007857B7">
      <w:pPr>
        <w:shd w:val="clear" w:color="auto" w:fill="FFFFFF"/>
        <w:spacing w:after="150" w:line="240" w:lineRule="auto"/>
        <w:rPr>
          <w:rFonts w:ascii="Verdana" w:eastAsia="Times New Roman" w:hAnsi="Verdana" w:cs="Times New Roman"/>
          <w:color w:val="1C3276"/>
          <w:sz w:val="20"/>
          <w:szCs w:val="20"/>
          <w:lang w:eastAsia="en-GB"/>
        </w:rPr>
      </w:pPr>
      <w:r w:rsidRPr="007857B7">
        <w:rPr>
          <w:rFonts w:ascii="Verdana" w:eastAsia="Times New Roman" w:hAnsi="Verdana" w:cs="Times New Roman"/>
          <w:color w:val="1C3276"/>
          <w:sz w:val="20"/>
          <w:szCs w:val="20"/>
          <w:lang w:eastAsia="en-GB"/>
        </w:rPr>
        <w:t xml:space="preserve">In 2020, a student from the University of Portsmouth won a Prof Mike Clarke bursary award for his </w:t>
      </w:r>
      <w:r w:rsidR="00EC1A96" w:rsidRPr="007857B7">
        <w:rPr>
          <w:rFonts w:ascii="Verdana" w:eastAsia="Times New Roman" w:hAnsi="Verdana" w:cs="Times New Roman"/>
          <w:color w:val="1C3276"/>
          <w:sz w:val="20"/>
          <w:szCs w:val="20"/>
          <w:lang w:eastAsia="en-GB"/>
        </w:rPr>
        <w:t>dissertation</w:t>
      </w:r>
      <w:r w:rsidRPr="007857B7">
        <w:rPr>
          <w:rFonts w:ascii="Verdana" w:eastAsia="Times New Roman" w:hAnsi="Verdana" w:cs="Times New Roman"/>
          <w:color w:val="1C3276"/>
          <w:sz w:val="20"/>
          <w:szCs w:val="20"/>
          <w:lang w:eastAsia="en-GB"/>
        </w:rPr>
        <w:t xml:space="preserve"> - </w:t>
      </w:r>
      <w:hyperlink r:id="rId18" w:history="1">
        <w:r w:rsidRPr="007857B7">
          <w:rPr>
            <w:rFonts w:ascii="Verdana" w:eastAsia="Times New Roman" w:hAnsi="Verdana" w:cs="Times New Roman"/>
            <w:color w:val="1C9690"/>
            <w:sz w:val="20"/>
            <w:szCs w:val="20"/>
            <w:u w:val="single"/>
            <w:lang w:eastAsia="en-GB"/>
          </w:rPr>
          <w:t>A Critical Investigation into Microplastic Accumulation, Transportation and Physical Processes in the Marine Environment in and around Langstone and Chichester Harbours, Central Southern England</w:t>
        </w:r>
      </w:hyperlink>
      <w:r w:rsidRPr="007857B7">
        <w:rPr>
          <w:rFonts w:ascii="Verdana" w:eastAsia="Times New Roman" w:hAnsi="Verdana" w:cs="Times New Roman"/>
          <w:color w:val="1C3276"/>
          <w:sz w:val="20"/>
          <w:szCs w:val="20"/>
          <w:lang w:eastAsia="en-GB"/>
        </w:rPr>
        <w:t>.</w:t>
      </w:r>
    </w:p>
    <w:p w14:paraId="2B79877B" w14:textId="77777777" w:rsidR="007857B7" w:rsidRPr="007857B7" w:rsidRDefault="007857B7" w:rsidP="007857B7">
      <w:pPr>
        <w:shd w:val="clear" w:color="auto" w:fill="FFFFFF"/>
        <w:spacing w:after="150" w:line="240" w:lineRule="auto"/>
        <w:rPr>
          <w:rFonts w:ascii="Verdana" w:eastAsia="Times New Roman" w:hAnsi="Verdana" w:cs="Times New Roman"/>
          <w:color w:val="1C3276"/>
          <w:sz w:val="20"/>
          <w:szCs w:val="20"/>
          <w:lang w:eastAsia="en-GB"/>
        </w:rPr>
      </w:pPr>
      <w:r w:rsidRPr="007857B7">
        <w:rPr>
          <w:rFonts w:ascii="Verdana" w:eastAsia="Times New Roman" w:hAnsi="Verdana" w:cs="Times New Roman"/>
          <w:color w:val="1C3276"/>
          <w:sz w:val="20"/>
          <w:szCs w:val="20"/>
          <w:lang w:eastAsia="en-GB"/>
        </w:rPr>
        <w:t>Portsmouth University is putting its research into practice to transform Portsmouth into a global showcase for how to achieve a sustainable plastics future. The city is home to an increasing number of organisations and groups advocating urban sustainability, ocean conservation and plastic waste reduction.</w:t>
      </w:r>
    </w:p>
    <w:p w14:paraId="704F4356" w14:textId="77777777" w:rsidR="007857B7" w:rsidRPr="007857B7" w:rsidRDefault="007857B7" w:rsidP="007857B7">
      <w:pPr>
        <w:shd w:val="clear" w:color="auto" w:fill="FFFFFF"/>
        <w:spacing w:after="150" w:line="240" w:lineRule="auto"/>
        <w:rPr>
          <w:rFonts w:ascii="Verdana" w:eastAsia="Times New Roman" w:hAnsi="Verdana" w:cs="Times New Roman"/>
          <w:color w:val="1C3276"/>
          <w:sz w:val="20"/>
          <w:szCs w:val="20"/>
          <w:lang w:eastAsia="en-GB"/>
        </w:rPr>
      </w:pPr>
      <w:r w:rsidRPr="007857B7">
        <w:rPr>
          <w:rFonts w:ascii="Verdana" w:eastAsia="Times New Roman" w:hAnsi="Verdana" w:cs="Times New Roman"/>
          <w:color w:val="1C3276"/>
          <w:sz w:val="20"/>
          <w:szCs w:val="20"/>
          <w:lang w:eastAsia="en-GB"/>
        </w:rPr>
        <w:t>Work includes:</w:t>
      </w:r>
    </w:p>
    <w:p w14:paraId="2BD7294A" w14:textId="77777777" w:rsidR="007857B7" w:rsidRPr="007857B7" w:rsidRDefault="00000000" w:rsidP="007857B7">
      <w:pPr>
        <w:numPr>
          <w:ilvl w:val="0"/>
          <w:numId w:val="6"/>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hyperlink r:id="rId19" w:history="1">
        <w:r w:rsidR="007857B7" w:rsidRPr="007857B7">
          <w:rPr>
            <w:rFonts w:ascii="Verdana" w:eastAsia="Times New Roman" w:hAnsi="Verdana" w:cs="Times New Roman"/>
            <w:color w:val="1C9690"/>
            <w:sz w:val="20"/>
            <w:szCs w:val="20"/>
            <w:u w:val="single"/>
            <w:lang w:eastAsia="en-GB"/>
          </w:rPr>
          <w:t>Revolution Plastics</w:t>
        </w:r>
      </w:hyperlink>
    </w:p>
    <w:p w14:paraId="7857B6D9" w14:textId="77777777" w:rsidR="007857B7" w:rsidRPr="007857B7" w:rsidRDefault="00000000" w:rsidP="007857B7">
      <w:pPr>
        <w:numPr>
          <w:ilvl w:val="0"/>
          <w:numId w:val="6"/>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hyperlink r:id="rId20" w:tgtFrame="_blank" w:history="1">
        <w:r w:rsidR="007857B7" w:rsidRPr="007857B7">
          <w:rPr>
            <w:rFonts w:ascii="Verdana" w:eastAsia="Times New Roman" w:hAnsi="Verdana" w:cs="Times New Roman"/>
            <w:color w:val="1C9690"/>
            <w:sz w:val="20"/>
            <w:szCs w:val="20"/>
            <w:u w:val="single"/>
            <w:lang w:eastAsia="en-GB"/>
          </w:rPr>
          <w:t>Jetsam - a plastic-tracking app</w:t>
        </w:r>
      </w:hyperlink>
    </w:p>
    <w:p w14:paraId="580EA129" w14:textId="77777777" w:rsidR="007857B7" w:rsidRPr="007857B7" w:rsidRDefault="00000000" w:rsidP="007857B7">
      <w:pPr>
        <w:numPr>
          <w:ilvl w:val="0"/>
          <w:numId w:val="6"/>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hyperlink r:id="rId21" w:history="1">
        <w:r w:rsidR="007857B7" w:rsidRPr="007857B7">
          <w:rPr>
            <w:rFonts w:ascii="Verdana" w:eastAsia="Times New Roman" w:hAnsi="Verdana" w:cs="Times New Roman"/>
            <w:color w:val="1C9690"/>
            <w:sz w:val="20"/>
            <w:szCs w:val="20"/>
            <w:u w:val="single"/>
            <w:lang w:eastAsia="en-GB"/>
          </w:rPr>
          <w:t>The Big Microplastics Survey </w:t>
        </w:r>
      </w:hyperlink>
    </w:p>
    <w:p w14:paraId="44498553" w14:textId="77777777" w:rsidR="007857B7" w:rsidRPr="007857B7" w:rsidRDefault="00000000" w:rsidP="007857B7">
      <w:pPr>
        <w:numPr>
          <w:ilvl w:val="0"/>
          <w:numId w:val="6"/>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hyperlink r:id="rId22" w:history="1">
        <w:r w:rsidR="007857B7" w:rsidRPr="007857B7">
          <w:rPr>
            <w:rFonts w:ascii="Verdana" w:eastAsia="Times New Roman" w:hAnsi="Verdana" w:cs="Times New Roman"/>
            <w:color w:val="1C9690"/>
            <w:sz w:val="20"/>
            <w:szCs w:val="20"/>
            <w:u w:val="single"/>
            <w:lang w:eastAsia="en-GB"/>
          </w:rPr>
          <w:t>See Bin Sea Change </w:t>
        </w:r>
      </w:hyperlink>
    </w:p>
    <w:p w14:paraId="538C9C6A" w14:textId="77777777" w:rsidR="007857B7" w:rsidRPr="007857B7" w:rsidRDefault="00000000" w:rsidP="007857B7">
      <w:pPr>
        <w:numPr>
          <w:ilvl w:val="0"/>
          <w:numId w:val="6"/>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hyperlink r:id="rId23" w:history="1">
        <w:r w:rsidR="007857B7" w:rsidRPr="007857B7">
          <w:rPr>
            <w:rFonts w:ascii="Verdana" w:eastAsia="Times New Roman" w:hAnsi="Verdana" w:cs="Times New Roman"/>
            <w:color w:val="1C9690"/>
            <w:sz w:val="20"/>
            <w:szCs w:val="20"/>
            <w:u w:val="single"/>
            <w:lang w:eastAsia="en-GB"/>
          </w:rPr>
          <w:t>Portsmouth Climate Action Board </w:t>
        </w:r>
      </w:hyperlink>
    </w:p>
    <w:p w14:paraId="5459717D" w14:textId="77777777" w:rsidR="007857B7" w:rsidRPr="007857B7" w:rsidRDefault="007857B7" w:rsidP="007857B7">
      <w:pPr>
        <w:numPr>
          <w:ilvl w:val="0"/>
          <w:numId w:val="6"/>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r w:rsidRPr="007857B7">
        <w:rPr>
          <w:rFonts w:ascii="Verdana" w:eastAsia="Times New Roman" w:hAnsi="Verdana" w:cs="Times New Roman"/>
          <w:color w:val="1C3276"/>
          <w:sz w:val="20"/>
          <w:szCs w:val="20"/>
          <w:lang w:eastAsia="en-GB"/>
        </w:rPr>
        <w:t>Watch the Revolution Plastics video: </w:t>
      </w:r>
      <w:hyperlink r:id="rId24" w:history="1">
        <w:r w:rsidRPr="007857B7">
          <w:rPr>
            <w:rFonts w:ascii="Verdana" w:eastAsia="Times New Roman" w:hAnsi="Verdana" w:cs="Times New Roman"/>
            <w:color w:val="1C9690"/>
            <w:sz w:val="20"/>
            <w:szCs w:val="20"/>
            <w:u w:val="single"/>
            <w:lang w:eastAsia="en-GB"/>
          </w:rPr>
          <w:t>https://vimeo.com/484394686</w:t>
        </w:r>
      </w:hyperlink>
      <w:r w:rsidRPr="007857B7">
        <w:rPr>
          <w:rFonts w:ascii="Verdana" w:eastAsia="Times New Roman" w:hAnsi="Verdana" w:cs="Times New Roman"/>
          <w:color w:val="1C3276"/>
          <w:sz w:val="20"/>
          <w:szCs w:val="20"/>
          <w:lang w:eastAsia="en-GB"/>
        </w:rPr>
        <w:t>.</w:t>
      </w:r>
    </w:p>
    <w:p w14:paraId="0663A03B" w14:textId="77777777" w:rsidR="007857B7" w:rsidRPr="007857B7" w:rsidRDefault="007857B7" w:rsidP="007857B7">
      <w:pPr>
        <w:shd w:val="clear" w:color="auto" w:fill="FFFFFF"/>
        <w:spacing w:before="150" w:after="150" w:line="240" w:lineRule="auto"/>
        <w:outlineLvl w:val="3"/>
        <w:rPr>
          <w:rFonts w:ascii="Verdana" w:eastAsia="Times New Roman" w:hAnsi="Verdana" w:cs="Times New Roman"/>
          <w:color w:val="1C3276"/>
          <w:sz w:val="27"/>
          <w:szCs w:val="27"/>
          <w:lang w:eastAsia="en-GB"/>
        </w:rPr>
      </w:pPr>
      <w:r w:rsidRPr="007857B7">
        <w:rPr>
          <w:rFonts w:ascii="Verdana" w:eastAsia="Times New Roman" w:hAnsi="Verdana" w:cs="Times New Roman"/>
          <w:color w:val="1C3276"/>
          <w:sz w:val="27"/>
          <w:szCs w:val="27"/>
          <w:lang w:eastAsia="en-GB"/>
        </w:rPr>
        <w:t>Removing Nurdles from the Solent</w:t>
      </w:r>
    </w:p>
    <w:p w14:paraId="3706A66A" w14:textId="77777777" w:rsidR="007857B7" w:rsidRPr="007857B7" w:rsidRDefault="007857B7" w:rsidP="007857B7">
      <w:pPr>
        <w:shd w:val="clear" w:color="auto" w:fill="FFFFFF"/>
        <w:spacing w:after="150" w:line="240" w:lineRule="auto"/>
        <w:rPr>
          <w:rFonts w:ascii="Verdana" w:eastAsia="Times New Roman" w:hAnsi="Verdana" w:cs="Times New Roman"/>
          <w:color w:val="1C3276"/>
          <w:sz w:val="20"/>
          <w:szCs w:val="20"/>
          <w:lang w:eastAsia="en-GB"/>
        </w:rPr>
      </w:pPr>
      <w:r w:rsidRPr="007857B7">
        <w:rPr>
          <w:rFonts w:ascii="Verdana" w:eastAsia="Times New Roman" w:hAnsi="Verdana" w:cs="Times New Roman"/>
          <w:color w:val="1C3276"/>
          <w:sz w:val="20"/>
          <w:szCs w:val="20"/>
          <w:lang w:eastAsia="en-GB"/>
        </w:rPr>
        <w:t xml:space="preserve">Nurdles are a problem on the River Itchen owing to industry production processes that release them into the water environment. The Environment Agency and Southampton City Council have been working together for some years to try and prevent the source of the nurdle discharge and clean-up nurdle spillages. They are particular problem in </w:t>
      </w:r>
      <w:proofErr w:type="spellStart"/>
      <w:r w:rsidRPr="007857B7">
        <w:rPr>
          <w:rFonts w:ascii="Verdana" w:eastAsia="Times New Roman" w:hAnsi="Verdana" w:cs="Times New Roman"/>
          <w:color w:val="1C3276"/>
          <w:sz w:val="20"/>
          <w:szCs w:val="20"/>
          <w:lang w:eastAsia="en-GB"/>
        </w:rPr>
        <w:t>Chessel</w:t>
      </w:r>
      <w:proofErr w:type="spellEnd"/>
      <w:r w:rsidRPr="007857B7">
        <w:rPr>
          <w:rFonts w:ascii="Verdana" w:eastAsia="Times New Roman" w:hAnsi="Verdana" w:cs="Times New Roman"/>
          <w:color w:val="1C3276"/>
          <w:sz w:val="20"/>
          <w:szCs w:val="20"/>
          <w:lang w:eastAsia="en-GB"/>
        </w:rPr>
        <w:t xml:space="preserve"> Bay in </w:t>
      </w:r>
      <w:proofErr w:type="spellStart"/>
      <w:r w:rsidRPr="007857B7">
        <w:rPr>
          <w:rFonts w:ascii="Verdana" w:eastAsia="Times New Roman" w:hAnsi="Verdana" w:cs="Times New Roman"/>
          <w:color w:val="1C3276"/>
          <w:sz w:val="20"/>
          <w:szCs w:val="20"/>
          <w:lang w:eastAsia="en-GB"/>
        </w:rPr>
        <w:t>Bitterne</w:t>
      </w:r>
      <w:proofErr w:type="spellEnd"/>
      <w:r w:rsidRPr="007857B7">
        <w:rPr>
          <w:rFonts w:ascii="Verdana" w:eastAsia="Times New Roman" w:hAnsi="Verdana" w:cs="Times New Roman"/>
          <w:color w:val="1C3276"/>
          <w:sz w:val="20"/>
          <w:szCs w:val="20"/>
          <w:lang w:eastAsia="en-GB"/>
        </w:rPr>
        <w:t xml:space="preserve"> Manor. Local community group, The Friends of </w:t>
      </w:r>
      <w:proofErr w:type="spellStart"/>
      <w:r w:rsidRPr="007857B7">
        <w:rPr>
          <w:rFonts w:ascii="Verdana" w:eastAsia="Times New Roman" w:hAnsi="Verdana" w:cs="Times New Roman"/>
          <w:color w:val="1C3276"/>
          <w:sz w:val="20"/>
          <w:szCs w:val="20"/>
          <w:lang w:eastAsia="en-GB"/>
        </w:rPr>
        <w:t>Chessel</w:t>
      </w:r>
      <w:proofErr w:type="spellEnd"/>
      <w:r w:rsidRPr="007857B7">
        <w:rPr>
          <w:rFonts w:ascii="Verdana" w:eastAsia="Times New Roman" w:hAnsi="Verdana" w:cs="Times New Roman"/>
          <w:color w:val="1C3276"/>
          <w:sz w:val="20"/>
          <w:szCs w:val="20"/>
          <w:lang w:eastAsia="en-GB"/>
        </w:rPr>
        <w:t xml:space="preserve"> Bay, </w:t>
      </w:r>
      <w:r w:rsidRPr="007857B7">
        <w:rPr>
          <w:rFonts w:ascii="Verdana" w:eastAsia="Times New Roman" w:hAnsi="Verdana" w:cs="Times New Roman"/>
          <w:color w:val="1C3276"/>
          <w:sz w:val="20"/>
          <w:szCs w:val="20"/>
          <w:lang w:eastAsia="en-GB"/>
        </w:rPr>
        <w:lastRenderedPageBreak/>
        <w:t>carries out regular planned litter picks at the site, but because nurdles are so small, it's very difficult to remove them especially when they are mixed in with reeds. In 2021, successful trials took place to suction and sieve out the nurdles; the </w:t>
      </w:r>
      <w:hyperlink r:id="rId25" w:tgtFrame="_blank" w:history="1">
        <w:r w:rsidRPr="007857B7">
          <w:rPr>
            <w:rFonts w:ascii="Verdana" w:eastAsia="Times New Roman" w:hAnsi="Verdana" w:cs="Times New Roman"/>
            <w:color w:val="1C9690"/>
            <w:sz w:val="20"/>
            <w:szCs w:val="20"/>
            <w:u w:val="single"/>
            <w:lang w:eastAsia="en-GB"/>
          </w:rPr>
          <w:t>University of Southampton</w:t>
        </w:r>
      </w:hyperlink>
      <w:r w:rsidRPr="007857B7">
        <w:rPr>
          <w:rFonts w:ascii="Verdana" w:eastAsia="Times New Roman" w:hAnsi="Verdana" w:cs="Times New Roman"/>
          <w:color w:val="1C3276"/>
          <w:sz w:val="20"/>
          <w:szCs w:val="20"/>
          <w:lang w:eastAsia="en-GB"/>
        </w:rPr>
        <w:t> continues to roll-out these trials in the Itchen using the River Hamble as a control site. </w:t>
      </w:r>
    </w:p>
    <w:p w14:paraId="152B0614" w14:textId="77777777" w:rsidR="007857B7" w:rsidRPr="007857B7" w:rsidRDefault="00000000" w:rsidP="007857B7">
      <w:pPr>
        <w:spacing w:before="300" w:after="3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63B1EE2">
          <v:rect id="_x0000_i1026" style="width:0;height:.75pt" o:hralign="center" o:hrstd="t" o:hrnoshade="t" o:hr="t" fillcolor="#1c3276" stroked="f"/>
        </w:pict>
      </w:r>
    </w:p>
    <w:p w14:paraId="2E94F160" w14:textId="77777777" w:rsidR="007857B7" w:rsidRPr="007857B7" w:rsidRDefault="007857B7" w:rsidP="007857B7">
      <w:pPr>
        <w:shd w:val="clear" w:color="auto" w:fill="FFFFFF"/>
        <w:spacing w:before="300" w:after="150" w:line="240" w:lineRule="auto"/>
        <w:outlineLvl w:val="2"/>
        <w:rPr>
          <w:rFonts w:ascii="Verdana" w:eastAsia="Times New Roman" w:hAnsi="Verdana" w:cs="Times New Roman"/>
          <w:color w:val="1C9690"/>
          <w:sz w:val="36"/>
          <w:szCs w:val="36"/>
          <w:lang w:eastAsia="en-GB"/>
        </w:rPr>
      </w:pPr>
      <w:r w:rsidRPr="007857B7">
        <w:rPr>
          <w:rFonts w:ascii="Verdana" w:eastAsia="Times New Roman" w:hAnsi="Verdana" w:cs="Times New Roman"/>
          <w:color w:val="1C9690"/>
          <w:sz w:val="36"/>
          <w:szCs w:val="36"/>
          <w:lang w:eastAsia="en-GB"/>
        </w:rPr>
        <w:t>Microplastics Initiatives</w:t>
      </w:r>
    </w:p>
    <w:p w14:paraId="22FCCDFD" w14:textId="77777777" w:rsidR="007857B7" w:rsidRPr="007857B7" w:rsidRDefault="007857B7" w:rsidP="007857B7">
      <w:pPr>
        <w:shd w:val="clear" w:color="auto" w:fill="FFFFFF"/>
        <w:spacing w:before="150" w:after="150" w:line="240" w:lineRule="auto"/>
        <w:outlineLvl w:val="3"/>
        <w:rPr>
          <w:rFonts w:ascii="Verdana" w:eastAsia="Times New Roman" w:hAnsi="Verdana" w:cs="Times New Roman"/>
          <w:color w:val="1C3276"/>
          <w:sz w:val="27"/>
          <w:szCs w:val="27"/>
          <w:lang w:eastAsia="en-GB"/>
        </w:rPr>
      </w:pPr>
      <w:r w:rsidRPr="007857B7">
        <w:rPr>
          <w:rFonts w:ascii="Verdana" w:eastAsia="Times New Roman" w:hAnsi="Verdana" w:cs="Times New Roman"/>
          <w:color w:val="1C3276"/>
          <w:sz w:val="27"/>
          <w:szCs w:val="27"/>
          <w:lang w:eastAsia="en-GB"/>
        </w:rPr>
        <w:t>Local</w:t>
      </w:r>
    </w:p>
    <w:p w14:paraId="57771BC8" w14:textId="77777777" w:rsidR="007857B7" w:rsidRPr="007857B7" w:rsidRDefault="00000000" w:rsidP="007857B7">
      <w:pPr>
        <w:numPr>
          <w:ilvl w:val="0"/>
          <w:numId w:val="7"/>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hyperlink r:id="rId26" w:history="1">
        <w:r w:rsidR="007857B7" w:rsidRPr="007857B7">
          <w:rPr>
            <w:rFonts w:ascii="Verdana" w:eastAsia="Times New Roman" w:hAnsi="Verdana" w:cs="Times New Roman"/>
            <w:color w:val="1C9690"/>
            <w:sz w:val="20"/>
            <w:szCs w:val="20"/>
            <w:u w:val="single"/>
            <w:lang w:eastAsia="en-GB"/>
          </w:rPr>
          <w:t>National Oceanography Centre Plastics Research</w:t>
        </w:r>
      </w:hyperlink>
    </w:p>
    <w:p w14:paraId="0F719C54" w14:textId="77777777" w:rsidR="007857B7" w:rsidRPr="007857B7" w:rsidRDefault="00000000" w:rsidP="007857B7">
      <w:pPr>
        <w:numPr>
          <w:ilvl w:val="0"/>
          <w:numId w:val="7"/>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hyperlink r:id="rId27" w:history="1">
        <w:r w:rsidR="007857B7" w:rsidRPr="007857B7">
          <w:rPr>
            <w:rFonts w:ascii="Verdana" w:eastAsia="Times New Roman" w:hAnsi="Verdana" w:cs="Times New Roman"/>
            <w:color w:val="1C9690"/>
            <w:sz w:val="20"/>
            <w:szCs w:val="20"/>
            <w:u w:val="single"/>
            <w:lang w:eastAsia="en-GB"/>
          </w:rPr>
          <w:t>Solent Information Database resources on litter (including microplastics)</w:t>
        </w:r>
      </w:hyperlink>
    </w:p>
    <w:p w14:paraId="1486FFBC" w14:textId="77777777" w:rsidR="007857B7" w:rsidRPr="007857B7" w:rsidRDefault="00000000" w:rsidP="007857B7">
      <w:pPr>
        <w:numPr>
          <w:ilvl w:val="0"/>
          <w:numId w:val="7"/>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hyperlink r:id="rId28" w:history="1">
        <w:r w:rsidR="007857B7" w:rsidRPr="007857B7">
          <w:rPr>
            <w:rFonts w:ascii="Verdana" w:eastAsia="Times New Roman" w:hAnsi="Verdana" w:cs="Times New Roman"/>
            <w:color w:val="1C9690"/>
            <w:sz w:val="20"/>
            <w:szCs w:val="20"/>
            <w:u w:val="single"/>
            <w:lang w:eastAsia="en-GB"/>
          </w:rPr>
          <w:t>Southampton University's Marine Plastics Research</w:t>
        </w:r>
      </w:hyperlink>
    </w:p>
    <w:p w14:paraId="1A0D9223" w14:textId="77777777" w:rsidR="007857B7" w:rsidRPr="007857B7" w:rsidRDefault="00000000" w:rsidP="007857B7">
      <w:pPr>
        <w:numPr>
          <w:ilvl w:val="0"/>
          <w:numId w:val="7"/>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hyperlink r:id="rId29" w:history="1">
        <w:r w:rsidR="007857B7" w:rsidRPr="007857B7">
          <w:rPr>
            <w:rFonts w:ascii="Verdana" w:eastAsia="Times New Roman" w:hAnsi="Verdana" w:cs="Times New Roman"/>
            <w:color w:val="1C9690"/>
            <w:sz w:val="20"/>
            <w:szCs w:val="20"/>
            <w:u w:val="single"/>
            <w:lang w:eastAsia="en-GB"/>
          </w:rPr>
          <w:t>Portsmouth University's Revolution Plastics Hub</w:t>
        </w:r>
      </w:hyperlink>
    </w:p>
    <w:p w14:paraId="15ABFD18" w14:textId="77777777" w:rsidR="007857B7" w:rsidRPr="007857B7" w:rsidRDefault="00000000" w:rsidP="007857B7">
      <w:pPr>
        <w:numPr>
          <w:ilvl w:val="0"/>
          <w:numId w:val="7"/>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hyperlink r:id="rId30" w:history="1">
        <w:r w:rsidR="007857B7" w:rsidRPr="007857B7">
          <w:rPr>
            <w:rFonts w:ascii="Verdana" w:eastAsia="Times New Roman" w:hAnsi="Verdana" w:cs="Times New Roman"/>
            <w:color w:val="1C9690"/>
            <w:sz w:val="20"/>
            <w:szCs w:val="20"/>
            <w:u w:val="single"/>
            <w:lang w:eastAsia="en-GB"/>
          </w:rPr>
          <w:t>Solent Plastics Pollution hub</w:t>
        </w:r>
      </w:hyperlink>
    </w:p>
    <w:p w14:paraId="021933ED" w14:textId="77777777" w:rsidR="007857B7" w:rsidRPr="007857B7" w:rsidRDefault="007857B7" w:rsidP="007857B7">
      <w:pPr>
        <w:shd w:val="clear" w:color="auto" w:fill="FFFFFF"/>
        <w:spacing w:before="150" w:after="150" w:line="240" w:lineRule="auto"/>
        <w:outlineLvl w:val="3"/>
        <w:rPr>
          <w:rFonts w:ascii="Verdana" w:eastAsia="Times New Roman" w:hAnsi="Verdana" w:cs="Times New Roman"/>
          <w:color w:val="1C3276"/>
          <w:sz w:val="27"/>
          <w:szCs w:val="27"/>
          <w:lang w:eastAsia="en-GB"/>
        </w:rPr>
      </w:pPr>
      <w:r w:rsidRPr="007857B7">
        <w:rPr>
          <w:rFonts w:ascii="Verdana" w:eastAsia="Times New Roman" w:hAnsi="Verdana" w:cs="Times New Roman"/>
          <w:color w:val="1C3276"/>
          <w:sz w:val="27"/>
          <w:szCs w:val="27"/>
          <w:lang w:eastAsia="en-GB"/>
        </w:rPr>
        <w:t>National</w:t>
      </w:r>
    </w:p>
    <w:p w14:paraId="1BE9B309" w14:textId="77777777" w:rsidR="007857B7" w:rsidRPr="007857B7" w:rsidRDefault="00000000" w:rsidP="007857B7">
      <w:pPr>
        <w:numPr>
          <w:ilvl w:val="0"/>
          <w:numId w:val="8"/>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hyperlink r:id="rId31" w:history="1">
        <w:r w:rsidR="007857B7" w:rsidRPr="007857B7">
          <w:rPr>
            <w:rFonts w:ascii="Verdana" w:eastAsia="Times New Roman" w:hAnsi="Verdana" w:cs="Times New Roman"/>
            <w:color w:val="1C9690"/>
            <w:sz w:val="20"/>
            <w:szCs w:val="20"/>
            <w:u w:val="single"/>
            <w:lang w:eastAsia="en-GB"/>
          </w:rPr>
          <w:t>Great Nurdle Hunt</w:t>
        </w:r>
      </w:hyperlink>
    </w:p>
    <w:p w14:paraId="6F8632FD" w14:textId="77777777" w:rsidR="007857B7" w:rsidRPr="007857B7" w:rsidRDefault="00000000" w:rsidP="007857B7">
      <w:pPr>
        <w:numPr>
          <w:ilvl w:val="0"/>
          <w:numId w:val="8"/>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hyperlink r:id="rId32" w:history="1">
        <w:r w:rsidR="007857B7" w:rsidRPr="007857B7">
          <w:rPr>
            <w:rFonts w:ascii="Verdana" w:eastAsia="Times New Roman" w:hAnsi="Verdana" w:cs="Times New Roman"/>
            <w:color w:val="1C9690"/>
            <w:sz w:val="20"/>
            <w:szCs w:val="20"/>
            <w:u w:val="single"/>
            <w:lang w:eastAsia="en-GB"/>
          </w:rPr>
          <w:t>Nurdle locations</w:t>
        </w:r>
      </w:hyperlink>
      <w:r w:rsidR="007857B7" w:rsidRPr="007857B7">
        <w:rPr>
          <w:rFonts w:ascii="Verdana" w:eastAsia="Times New Roman" w:hAnsi="Verdana" w:cs="Times New Roman"/>
          <w:color w:val="1C3276"/>
          <w:sz w:val="20"/>
          <w:szCs w:val="20"/>
          <w:lang w:eastAsia="en-GB"/>
        </w:rPr>
        <w:t> (including a map where you can zoom into locations in the Solent)</w:t>
      </w:r>
    </w:p>
    <w:p w14:paraId="0A5F1923" w14:textId="77777777" w:rsidR="007857B7" w:rsidRPr="007857B7" w:rsidRDefault="00000000" w:rsidP="007857B7">
      <w:pPr>
        <w:numPr>
          <w:ilvl w:val="0"/>
          <w:numId w:val="8"/>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hyperlink r:id="rId33" w:history="1">
        <w:r w:rsidR="007857B7" w:rsidRPr="007857B7">
          <w:rPr>
            <w:rFonts w:ascii="Verdana" w:eastAsia="Times New Roman" w:hAnsi="Verdana" w:cs="Times New Roman"/>
            <w:color w:val="1C9690"/>
            <w:sz w:val="20"/>
            <w:szCs w:val="20"/>
            <w:u w:val="single"/>
            <w:lang w:eastAsia="en-GB"/>
          </w:rPr>
          <w:t>MCS Guidance on clothes washing and plastic fibre shedding</w:t>
        </w:r>
      </w:hyperlink>
    </w:p>
    <w:p w14:paraId="7D5405B0" w14:textId="77777777" w:rsidR="007857B7" w:rsidRPr="007857B7" w:rsidRDefault="00000000" w:rsidP="007857B7">
      <w:pPr>
        <w:numPr>
          <w:ilvl w:val="0"/>
          <w:numId w:val="8"/>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hyperlink r:id="rId34" w:history="1">
        <w:r w:rsidR="007857B7" w:rsidRPr="007857B7">
          <w:rPr>
            <w:rFonts w:ascii="Verdana" w:eastAsia="Times New Roman" w:hAnsi="Verdana" w:cs="Times New Roman"/>
            <w:color w:val="1C9690"/>
            <w:sz w:val="20"/>
            <w:szCs w:val="20"/>
            <w:u w:val="single"/>
            <w:lang w:eastAsia="en-GB"/>
          </w:rPr>
          <w:t>Operation clean sweep</w:t>
        </w:r>
      </w:hyperlink>
    </w:p>
    <w:p w14:paraId="1B6B3710" w14:textId="77777777" w:rsidR="007857B7" w:rsidRPr="007857B7" w:rsidRDefault="007857B7" w:rsidP="007857B7">
      <w:pPr>
        <w:numPr>
          <w:ilvl w:val="0"/>
          <w:numId w:val="8"/>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r w:rsidRPr="007857B7">
        <w:rPr>
          <w:rFonts w:ascii="Verdana" w:eastAsia="Times New Roman" w:hAnsi="Verdana" w:cs="Times New Roman"/>
          <w:color w:val="1C3276"/>
          <w:sz w:val="20"/>
          <w:szCs w:val="20"/>
          <w:lang w:eastAsia="en-GB"/>
        </w:rPr>
        <w:t>Find out how scientists analyse for </w:t>
      </w:r>
      <w:hyperlink r:id="rId35" w:history="1">
        <w:r w:rsidRPr="007857B7">
          <w:rPr>
            <w:rFonts w:ascii="Verdana" w:eastAsia="Times New Roman" w:hAnsi="Verdana" w:cs="Times New Roman"/>
            <w:color w:val="1C9690"/>
            <w:sz w:val="20"/>
            <w:szCs w:val="20"/>
            <w:u w:val="single"/>
            <w:lang w:eastAsia="en-GB"/>
          </w:rPr>
          <w:t>coastal microplastic samples</w:t>
        </w:r>
      </w:hyperlink>
      <w:r w:rsidRPr="007857B7">
        <w:rPr>
          <w:rFonts w:ascii="Verdana" w:eastAsia="Times New Roman" w:hAnsi="Verdana" w:cs="Times New Roman"/>
          <w:color w:val="1C3276"/>
          <w:sz w:val="20"/>
          <w:szCs w:val="20"/>
          <w:lang w:eastAsia="en-GB"/>
        </w:rPr>
        <w:t>.</w:t>
      </w:r>
    </w:p>
    <w:p w14:paraId="7B2C19AE" w14:textId="77777777" w:rsidR="007857B7" w:rsidRPr="007857B7" w:rsidRDefault="00000000" w:rsidP="007857B7">
      <w:pPr>
        <w:numPr>
          <w:ilvl w:val="0"/>
          <w:numId w:val="8"/>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hyperlink r:id="rId36" w:history="1">
        <w:r w:rsidR="007857B7" w:rsidRPr="007857B7">
          <w:rPr>
            <w:rFonts w:ascii="Verdana" w:eastAsia="Times New Roman" w:hAnsi="Verdana" w:cs="Times New Roman"/>
            <w:color w:val="1C9690"/>
            <w:sz w:val="20"/>
            <w:szCs w:val="20"/>
            <w:u w:val="single"/>
            <w:lang w:eastAsia="en-GB"/>
          </w:rPr>
          <w:t>An introduction to Nurdles and Bio-beads</w:t>
        </w:r>
      </w:hyperlink>
    </w:p>
    <w:p w14:paraId="65E2233E" w14:textId="77777777" w:rsidR="007857B7" w:rsidRPr="007857B7" w:rsidRDefault="00000000" w:rsidP="007857B7">
      <w:pPr>
        <w:numPr>
          <w:ilvl w:val="0"/>
          <w:numId w:val="8"/>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hyperlink r:id="rId37" w:history="1">
        <w:r w:rsidR="007857B7" w:rsidRPr="007857B7">
          <w:rPr>
            <w:rFonts w:ascii="Verdana" w:eastAsia="Times New Roman" w:hAnsi="Verdana" w:cs="Times New Roman"/>
            <w:color w:val="1C9690"/>
            <w:sz w:val="20"/>
            <w:szCs w:val="20"/>
            <w:u w:val="single"/>
            <w:lang w:eastAsia="en-GB"/>
          </w:rPr>
          <w:t>Microplastics Cleaning Machine</w:t>
        </w:r>
      </w:hyperlink>
    </w:p>
    <w:p w14:paraId="2F6EE541" w14:textId="77777777" w:rsidR="007857B7" w:rsidRPr="007857B7" w:rsidRDefault="00000000" w:rsidP="007857B7">
      <w:pPr>
        <w:numPr>
          <w:ilvl w:val="0"/>
          <w:numId w:val="8"/>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hyperlink r:id="rId38" w:history="1">
        <w:r w:rsidR="007857B7" w:rsidRPr="007857B7">
          <w:rPr>
            <w:rFonts w:ascii="Verdana" w:eastAsia="Times New Roman" w:hAnsi="Verdana" w:cs="Times New Roman"/>
            <w:color w:val="1C9690"/>
            <w:sz w:val="20"/>
            <w:szCs w:val="20"/>
            <w:u w:val="single"/>
            <w:lang w:eastAsia="en-GB"/>
          </w:rPr>
          <w:t>NERC video on uncovering the impact of microplastics in the ocean</w:t>
        </w:r>
      </w:hyperlink>
      <w:r w:rsidR="007857B7" w:rsidRPr="007857B7">
        <w:rPr>
          <w:rFonts w:ascii="Verdana" w:eastAsia="Times New Roman" w:hAnsi="Verdana" w:cs="Times New Roman"/>
          <w:color w:val="1C3276"/>
          <w:sz w:val="20"/>
          <w:szCs w:val="20"/>
          <w:lang w:eastAsia="en-GB"/>
        </w:rPr>
        <w:t>.</w:t>
      </w:r>
    </w:p>
    <w:p w14:paraId="4C5DBF63" w14:textId="77777777" w:rsidR="007857B7" w:rsidRPr="007857B7" w:rsidRDefault="007857B7" w:rsidP="007857B7">
      <w:pPr>
        <w:numPr>
          <w:ilvl w:val="0"/>
          <w:numId w:val="8"/>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r w:rsidRPr="007857B7">
        <w:rPr>
          <w:rFonts w:ascii="Verdana" w:eastAsia="Times New Roman" w:hAnsi="Verdana" w:cs="Times New Roman"/>
          <w:color w:val="1C3276"/>
          <w:sz w:val="20"/>
          <w:szCs w:val="20"/>
          <w:lang w:eastAsia="en-GB"/>
        </w:rPr>
        <w:t>Environmental Audit Committee </w:t>
      </w:r>
      <w:hyperlink r:id="rId39" w:history="1">
        <w:r w:rsidRPr="007857B7">
          <w:rPr>
            <w:rFonts w:ascii="Verdana" w:eastAsia="Times New Roman" w:hAnsi="Verdana" w:cs="Times New Roman"/>
            <w:color w:val="1C9690"/>
            <w:sz w:val="20"/>
            <w:szCs w:val="20"/>
            <w:u w:val="single"/>
            <w:lang w:eastAsia="en-GB"/>
          </w:rPr>
          <w:t>inquiry into the environmental impact of microplastics</w:t>
        </w:r>
      </w:hyperlink>
    </w:p>
    <w:p w14:paraId="43840B76" w14:textId="77777777" w:rsidR="007857B7" w:rsidRPr="007857B7" w:rsidRDefault="00000000" w:rsidP="007857B7">
      <w:pPr>
        <w:numPr>
          <w:ilvl w:val="0"/>
          <w:numId w:val="8"/>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hyperlink r:id="rId40" w:history="1">
        <w:r w:rsidR="007857B7" w:rsidRPr="007857B7">
          <w:rPr>
            <w:rFonts w:ascii="Verdana" w:eastAsia="Times New Roman" w:hAnsi="Verdana" w:cs="Times New Roman"/>
            <w:color w:val="1C9690"/>
            <w:sz w:val="20"/>
            <w:szCs w:val="20"/>
            <w:u w:val="single"/>
            <w:lang w:eastAsia="en-GB"/>
          </w:rPr>
          <w:t>The Big Microplastic Survey Results</w:t>
        </w:r>
      </w:hyperlink>
    </w:p>
    <w:p w14:paraId="3BB8872F" w14:textId="77777777" w:rsidR="007857B7" w:rsidRPr="007857B7" w:rsidRDefault="007857B7" w:rsidP="007857B7">
      <w:pPr>
        <w:numPr>
          <w:ilvl w:val="0"/>
          <w:numId w:val="8"/>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r w:rsidRPr="007857B7">
        <w:rPr>
          <w:rFonts w:ascii="Verdana" w:eastAsia="Times New Roman" w:hAnsi="Verdana" w:cs="Times New Roman"/>
          <w:color w:val="1C3276"/>
          <w:sz w:val="20"/>
          <w:szCs w:val="20"/>
          <w:lang w:eastAsia="en-GB"/>
        </w:rPr>
        <w:t>Environment Agency study on the </w:t>
      </w:r>
      <w:hyperlink r:id="rId41" w:history="1">
        <w:r w:rsidRPr="007857B7">
          <w:rPr>
            <w:rFonts w:ascii="Verdana" w:eastAsia="Times New Roman" w:hAnsi="Verdana" w:cs="Times New Roman"/>
            <w:color w:val="1C9690"/>
            <w:sz w:val="20"/>
            <w:szCs w:val="20"/>
            <w:u w:val="single"/>
            <w:lang w:eastAsia="en-GB"/>
          </w:rPr>
          <w:t>impacts of microplastics on fish</w:t>
        </w:r>
      </w:hyperlink>
    </w:p>
    <w:p w14:paraId="3126DD55" w14:textId="77777777" w:rsidR="007857B7" w:rsidRPr="007857B7" w:rsidRDefault="00000000" w:rsidP="007857B7">
      <w:pPr>
        <w:numPr>
          <w:ilvl w:val="0"/>
          <w:numId w:val="8"/>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hyperlink r:id="rId42" w:tgtFrame="_blank" w:history="1">
        <w:r w:rsidR="007857B7" w:rsidRPr="007857B7">
          <w:rPr>
            <w:rFonts w:ascii="Verdana" w:eastAsia="Times New Roman" w:hAnsi="Verdana" w:cs="Times New Roman"/>
            <w:color w:val="1C9690"/>
            <w:sz w:val="20"/>
            <w:szCs w:val="20"/>
            <w:u w:val="single"/>
            <w:lang w:eastAsia="en-GB"/>
          </w:rPr>
          <w:t>UK Parliament’s All-Party Parliamentary Group on Microplastics</w:t>
        </w:r>
      </w:hyperlink>
    </w:p>
    <w:p w14:paraId="3B05D5C1" w14:textId="77777777" w:rsidR="007857B7" w:rsidRPr="007857B7" w:rsidRDefault="00000000" w:rsidP="007857B7">
      <w:pPr>
        <w:numPr>
          <w:ilvl w:val="0"/>
          <w:numId w:val="8"/>
        </w:numPr>
        <w:shd w:val="clear" w:color="auto" w:fill="FFFFFF"/>
        <w:spacing w:before="100" w:beforeAutospacing="1" w:after="100" w:afterAutospacing="1" w:line="240" w:lineRule="auto"/>
        <w:rPr>
          <w:rFonts w:ascii="Verdana" w:eastAsia="Times New Roman" w:hAnsi="Verdana" w:cs="Times New Roman"/>
          <w:color w:val="1C9690"/>
          <w:sz w:val="20"/>
          <w:szCs w:val="20"/>
          <w:lang w:eastAsia="en-GB"/>
        </w:rPr>
      </w:pPr>
      <w:hyperlink r:id="rId43" w:tgtFrame="_blank" w:history="1">
        <w:r w:rsidR="007857B7" w:rsidRPr="007857B7">
          <w:rPr>
            <w:rFonts w:ascii="Verdana" w:eastAsia="Times New Roman" w:hAnsi="Verdana" w:cs="Times New Roman"/>
            <w:color w:val="1C9690"/>
            <w:sz w:val="20"/>
            <w:szCs w:val="20"/>
            <w:u w:val="single"/>
            <w:lang w:eastAsia="en-GB"/>
          </w:rPr>
          <w:t>Plastic Pellet Pollution: A report by Flora and Fauna International</w:t>
        </w:r>
      </w:hyperlink>
    </w:p>
    <w:p w14:paraId="3196F18A" w14:textId="77777777" w:rsidR="007857B7" w:rsidRDefault="007857B7"/>
    <w:sectPr w:rsidR="007857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5F0A"/>
    <w:multiLevelType w:val="multilevel"/>
    <w:tmpl w:val="9126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E0E9E"/>
    <w:multiLevelType w:val="multilevel"/>
    <w:tmpl w:val="CB26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6C610E"/>
    <w:multiLevelType w:val="multilevel"/>
    <w:tmpl w:val="4DBA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10C2A"/>
    <w:multiLevelType w:val="multilevel"/>
    <w:tmpl w:val="9F5C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A4D51"/>
    <w:multiLevelType w:val="multilevel"/>
    <w:tmpl w:val="AF7C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75156C"/>
    <w:multiLevelType w:val="hybridMultilevel"/>
    <w:tmpl w:val="235A8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5708D"/>
    <w:multiLevelType w:val="multilevel"/>
    <w:tmpl w:val="62B6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5F5714"/>
    <w:multiLevelType w:val="multilevel"/>
    <w:tmpl w:val="D1E0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3C04C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7A78311C"/>
    <w:multiLevelType w:val="multilevel"/>
    <w:tmpl w:val="6F00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155297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16cid:durableId="1850876024">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3" w16cid:durableId="157916614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16cid:durableId="203156788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16cid:durableId="76017962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16cid:durableId="187730714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16cid:durableId="107886499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16cid:durableId="213779620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9" w16cid:durableId="18481336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1904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B7"/>
    <w:rsid w:val="001835CA"/>
    <w:rsid w:val="005651F6"/>
    <w:rsid w:val="007857B7"/>
    <w:rsid w:val="00EC1622"/>
    <w:rsid w:val="00EC1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0DC37"/>
  <w15:chartTrackingRefBased/>
  <w15:docId w15:val="{8213CA19-6004-465B-A62F-7E0F9373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57B7"/>
    <w:rPr>
      <w:color w:val="0000FF"/>
      <w:u w:val="single"/>
    </w:rPr>
  </w:style>
  <w:style w:type="paragraph" w:styleId="ListParagraph">
    <w:name w:val="List Paragraph"/>
    <w:basedOn w:val="Normal"/>
    <w:uiPriority w:val="34"/>
    <w:qFormat/>
    <w:rsid w:val="00785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82023">
      <w:bodyDiv w:val="1"/>
      <w:marLeft w:val="0"/>
      <w:marRight w:val="0"/>
      <w:marTop w:val="0"/>
      <w:marBottom w:val="0"/>
      <w:divBdr>
        <w:top w:val="none" w:sz="0" w:space="0" w:color="auto"/>
        <w:left w:val="none" w:sz="0" w:space="0" w:color="auto"/>
        <w:bottom w:val="none" w:sz="0" w:space="0" w:color="auto"/>
        <w:right w:val="none" w:sz="0" w:space="0" w:color="auto"/>
      </w:divBdr>
      <w:divsChild>
        <w:div w:id="2004507563">
          <w:marLeft w:val="0"/>
          <w:marRight w:val="0"/>
          <w:marTop w:val="0"/>
          <w:marBottom w:val="0"/>
          <w:divBdr>
            <w:top w:val="none" w:sz="0" w:space="0" w:color="auto"/>
            <w:left w:val="none" w:sz="0" w:space="0" w:color="auto"/>
            <w:bottom w:val="none" w:sz="0" w:space="0" w:color="auto"/>
            <w:right w:val="none" w:sz="0" w:space="0" w:color="auto"/>
          </w:divBdr>
        </w:div>
      </w:divsChild>
    </w:div>
    <w:div w:id="1208570311">
      <w:bodyDiv w:val="1"/>
      <w:marLeft w:val="0"/>
      <w:marRight w:val="0"/>
      <w:marTop w:val="0"/>
      <w:marBottom w:val="0"/>
      <w:divBdr>
        <w:top w:val="none" w:sz="0" w:space="0" w:color="auto"/>
        <w:left w:val="none" w:sz="0" w:space="0" w:color="auto"/>
        <w:bottom w:val="none" w:sz="0" w:space="0" w:color="auto"/>
        <w:right w:val="none" w:sz="0" w:space="0" w:color="auto"/>
      </w:divBdr>
      <w:divsChild>
        <w:div w:id="1170829538">
          <w:marLeft w:val="0"/>
          <w:marRight w:val="0"/>
          <w:marTop w:val="0"/>
          <w:marBottom w:val="0"/>
          <w:divBdr>
            <w:top w:val="none" w:sz="0" w:space="0" w:color="auto"/>
            <w:left w:val="none" w:sz="0" w:space="0" w:color="auto"/>
            <w:bottom w:val="none" w:sz="0" w:space="0" w:color="auto"/>
            <w:right w:val="none" w:sz="0" w:space="0" w:color="auto"/>
          </w:divBdr>
        </w:div>
      </w:divsChild>
    </w:div>
    <w:div w:id="1453327527">
      <w:bodyDiv w:val="1"/>
      <w:marLeft w:val="0"/>
      <w:marRight w:val="0"/>
      <w:marTop w:val="0"/>
      <w:marBottom w:val="0"/>
      <w:divBdr>
        <w:top w:val="none" w:sz="0" w:space="0" w:color="auto"/>
        <w:left w:val="none" w:sz="0" w:space="0" w:color="auto"/>
        <w:bottom w:val="none" w:sz="0" w:space="0" w:color="auto"/>
        <w:right w:val="none" w:sz="0" w:space="0" w:color="auto"/>
      </w:divBdr>
    </w:div>
    <w:div w:id="153938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auna-flora.org/app/uploads/2022/09/FF_Plastic_Pellets_Report-2.pdf" TargetMode="External"/><Relationship Id="rId18" Type="http://schemas.openxmlformats.org/officeDocument/2006/relationships/hyperlink" Target="http://www.solentforum.org/services/Member_Services/Professor_Mike_Clark_Award/Simon_Slattery_MSc_dissertation.pdf" TargetMode="External"/><Relationship Id="rId26" Type="http://schemas.openxmlformats.org/officeDocument/2006/relationships/hyperlink" Target="https://noc.ac.uk/science/microplastics" TargetMode="External"/><Relationship Id="rId39" Type="http://schemas.openxmlformats.org/officeDocument/2006/relationships/hyperlink" Target="https://www.parliament.uk/business/committees/committees-a-z/commons-select/environmental-audit-committee/news-parliament-2015/environmental-impact-of-microplastics-launch-15-16/" TargetMode="External"/><Relationship Id="rId3" Type="http://schemas.openxmlformats.org/officeDocument/2006/relationships/customXml" Target="../customXml/item3.xml"/><Relationship Id="rId21" Type="http://schemas.openxmlformats.org/officeDocument/2006/relationships/hyperlink" Target="https://microplasticsurvey.org/" TargetMode="External"/><Relationship Id="rId34" Type="http://schemas.openxmlformats.org/officeDocument/2006/relationships/hyperlink" Target="https://bpf.co.uk/sustainability/Operation_Clean_Sweep.aspx" TargetMode="External"/><Relationship Id="rId42" Type="http://schemas.openxmlformats.org/officeDocument/2006/relationships/hyperlink" Target="https://www.thewi.org.uk/campaigns/key-and-current-campaigns/end-plastic-soup/all-party-parliamentary-group-on-microplastics" TargetMode="External"/><Relationship Id="rId7"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hyperlink" Target="http://www.solentems.org.uk/sems/SEMS_Activities/Littering/Student_Paper_on_Microplastics_Solent.pdf" TargetMode="External"/><Relationship Id="rId25" Type="http://schemas.openxmlformats.org/officeDocument/2006/relationships/hyperlink" Target="https://www.southampton.ac.uk/news/2021/08/itchen-microplastics.page" TargetMode="External"/><Relationship Id="rId33" Type="http://schemas.openxmlformats.org/officeDocument/2006/relationships/hyperlink" Target="https://www.mcsuk.org/campaigns/microfibrecampaign-more" TargetMode="External"/><Relationship Id="rId38" Type="http://schemas.openxmlformats.org/officeDocument/2006/relationships/hyperlink" Target="https://www.youtube.com/watch?time_continue=3&amp;v=kQbazaWsVP8" TargetMode="External"/><Relationship Id="rId2" Type="http://schemas.openxmlformats.org/officeDocument/2006/relationships/customXml" Target="../customXml/item2.xml"/><Relationship Id="rId16" Type="http://schemas.openxmlformats.org/officeDocument/2006/relationships/hyperlink" Target="https://www.sciencedirect.com/science/article/abs/pii/S0025326X15001903" TargetMode="External"/><Relationship Id="rId20" Type="http://schemas.openxmlformats.org/officeDocument/2006/relationships/hyperlink" Target="https://www.port.ac.uk/research/research-projects/mapp" TargetMode="External"/><Relationship Id="rId29" Type="http://schemas.openxmlformats.org/officeDocument/2006/relationships/hyperlink" Target="https://www.port.ac.uk/research/themes/sustainability-and-the-environment/revolution-plastics" TargetMode="External"/><Relationship Id="rId41" Type="http://schemas.openxmlformats.org/officeDocument/2006/relationships/hyperlink" Target="https://www.gov.uk/government/publications/assessing-the-impact-of-exposure-to-microplastics-in-fis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solentforum.org/services/Member_Services/css/" TargetMode="External"/><Relationship Id="rId24" Type="http://schemas.openxmlformats.org/officeDocument/2006/relationships/hyperlink" Target="https://vimeo.com/484394686" TargetMode="External"/><Relationship Id="rId32" Type="http://schemas.openxmlformats.org/officeDocument/2006/relationships/hyperlink" Target="https://nurdlehunt.org.uk/nurdle-finds.html" TargetMode="External"/><Relationship Id="rId37" Type="http://schemas.openxmlformats.org/officeDocument/2006/relationships/hyperlink" Target="https://nurdle.org.uk/machine/" TargetMode="External"/><Relationship Id="rId40" Type="http://schemas.openxmlformats.org/officeDocument/2006/relationships/hyperlink" Target="https://microplasticsurvey.org/results"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olentems.org.uk/natural_environment_group/NEG_Meetings/Environmental_Effects_GRP.pdf" TargetMode="External"/><Relationship Id="rId23" Type="http://schemas.openxmlformats.org/officeDocument/2006/relationships/hyperlink" Target="https://www.portsmouth.gov.uk/services/environmental-health/climate-action/portsmouth-climate-action-board/" TargetMode="External"/><Relationship Id="rId28" Type="http://schemas.openxmlformats.org/officeDocument/2006/relationships/hyperlink" Target="https://www.southampton.ac.uk/smmi/academics/marine-plastics.page" TargetMode="External"/><Relationship Id="rId36" Type="http://schemas.openxmlformats.org/officeDocument/2006/relationships/hyperlink" Target="https://www.cleanjurassiccoast.uk/nurdles" TargetMode="External"/><Relationship Id="rId10" Type="http://schemas.openxmlformats.org/officeDocument/2006/relationships/webSettings" Target="webSettings.xml"/><Relationship Id="rId19" Type="http://schemas.openxmlformats.org/officeDocument/2006/relationships/hyperlink" Target="https://www.port.ac.uk/research/themes/sustainability-and-the-environment/revolution-plastics" TargetMode="External"/><Relationship Id="rId31" Type="http://schemas.openxmlformats.org/officeDocument/2006/relationships/hyperlink" Target="https://www.nurdlehunt.org.uk/"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logs.brighton.ac.uk/aquatic/2021/09/14/scuppered-dreams-abandoned-boats/" TargetMode="External"/><Relationship Id="rId22" Type="http://schemas.openxmlformats.org/officeDocument/2006/relationships/hyperlink" Target="https://www.facebook.com/seebinseachangeportsmouth/" TargetMode="External"/><Relationship Id="rId27" Type="http://schemas.openxmlformats.org/officeDocument/2006/relationships/hyperlink" Target="http://www.solentforum.org/publications/sid/admin/?region=0&amp;topic=Litter&amp;link=detail.php" TargetMode="External"/><Relationship Id="rId30" Type="http://schemas.openxmlformats.org/officeDocument/2006/relationships/hyperlink" Target="http://www.solentforum.org/services/Current_Projects/Solent_Plastics_Hub/" TargetMode="External"/><Relationship Id="rId35" Type="http://schemas.openxmlformats.org/officeDocument/2006/relationships/hyperlink" Target="https://microplasticsurvey.org/analysing-data-samples" TargetMode="External"/><Relationship Id="rId43" Type="http://schemas.openxmlformats.org/officeDocument/2006/relationships/hyperlink" Target="https://www.fauna-flora.org/app/uploads/2022/09/FF_Plastic_Pellets_Report-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c5dbf34-c73a-430c-9290-9174ad787734" ContentTypeId="0x0101004E1B537BC2B2AD43A5AF5311D732D3AA58" PreviousValue="false"/>
</file>

<file path=customXml/item2.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Solent Forum" ma:contentTypeID="0x0101004E1B537BC2B2AD43A5AF5311D732D3AA58001F721E0644B4894DB120A6D481E3CB13" ma:contentTypeVersion="3077" ma:contentTypeDescription="" ma:contentTypeScope="" ma:versionID="a84c0f4be879ccfac17966d858a2c915">
  <xsd:schema xmlns:xsd="http://www.w3.org/2001/XMLSchema" xmlns:xs="http://www.w3.org/2001/XMLSchema" xmlns:p="http://schemas.microsoft.com/office/2006/metadata/properties" xmlns:ns1="http://schemas.microsoft.com/sharepoint/v3" xmlns:ns2="c5dbf80e-f509-45f6-9fe5-406e3eefabbb" xmlns:ns3="0b3d7f00-0de2-433b-8d9c-bb4f7b6fb872" targetNamespace="http://schemas.microsoft.com/office/2006/metadata/properties" ma:root="true" ma:fieldsID="9ec0c5efe9dacaf5463f97c3f1198047" ns1:_="" ns2:_="" ns3:_="">
    <xsd:import namespace="http://schemas.microsoft.com/sharepoint/v3"/>
    <xsd:import namespace="c5dbf80e-f509-45f6-9fe5-406e3eefabbb"/>
    <xsd:import namespace="0b3d7f00-0de2-433b-8d9c-bb4f7b6fb872"/>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mb99012791924ccbbfa7d43d9f5c2eaf"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446c72e-efa7-4530-97cb-9164e0914b9f}" ma:internalName="TaxCatchAll" ma:showField="CatchAllData" ma:web="0b3d7f00-0de2-433b-8d9c-bb4f7b6fb8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446c72e-efa7-4530-97cb-9164e0914b9f}" ma:internalName="TaxCatchAllLabel" ma:readOnly="true" ma:showField="CatchAllDataLabel" ma:web="0b3d7f00-0de2-433b-8d9c-bb4f7b6fb872">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mb99012791924ccbbfa7d43d9f5c2eaf" ma:index="17" ma:taxonomy="true" ma:internalName="mb99012791924ccbbfa7d43d9f5c2eaf" ma:taxonomyFieldName="Solent_x0020_Forum" ma:displayName="Solent Forum" ma:indexed="true" ma:readOnly="false" ma:default="" ma:fieldId="{6b990127-9192-4ccb-bfa7-d43d9f5c2eaf}" ma:sspId="3c5dbf34-c73a-430c-9290-9174ad787734" ma:termSetId="95ce0f9c-4b83-4099-8c23-11f30144383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3d7f00-0de2-433b-8d9c-bb4f7b6fb872"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1693</Value>
    </TaxCatchAll>
    <hc632fe273cb498aa970207d30c3b1d8 xmlns="c5dbf80e-f509-45f6-9fe5-406e3eefabbb">
      <Terms xmlns="http://schemas.microsoft.com/office/infopath/2007/PartnerControls"/>
    </hc632fe273cb498aa970207d30c3b1d8>
    <mb99012791924ccbbfa7d43d9f5c2eaf xmlns="c5dbf80e-f509-45f6-9fe5-406e3eefabbb">
      <Terms xmlns="http://schemas.microsoft.com/office/infopath/2007/PartnerControls">
        <TermInfo xmlns="http://schemas.microsoft.com/office/infopath/2007/PartnerControls">
          <TermName xmlns="http://schemas.microsoft.com/office/infopath/2007/PartnerControls">Nature Conservation Group</TermName>
          <TermId xmlns="http://schemas.microsoft.com/office/infopath/2007/PartnerControls">0cdd4c99-8e81-477b-98a9-7a9d095290d6</TermId>
        </TermInfo>
      </Terms>
    </mb99012791924ccbbfa7d43d9f5c2eaf>
    <_dlc_ExpireDateSaved xmlns="http://schemas.microsoft.com/sharepoint/v3" xsi:nil="true"/>
    <_dlc_ExpireDate xmlns="http://schemas.microsoft.com/sharepoint/v3">2024-10-19T13:26:44+00:00</_dlc_ExpireDate>
    <_dlc_DocId xmlns="0b3d7f00-0de2-433b-8d9c-bb4f7b6fb872">ETEDOCID-2051780962-86420</_dlc_DocId>
    <_dlc_DocIdUrl xmlns="0b3d7f00-0de2-433b-8d9c-bb4f7b6fb872">
      <Url>https://hants.sharepoint.com/sites/ETE/SF/_layouts/15/DocIdRedir.aspx?ID=ETEDOCID-2051780962-86420</Url>
      <Description>ETEDOCID-2051780962-86420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5E3FD8-9293-4086-8E83-BAA439C61EBE}">
  <ds:schemaRefs>
    <ds:schemaRef ds:uri="Microsoft.SharePoint.Taxonomy.ContentTypeSync"/>
  </ds:schemaRefs>
</ds:datastoreItem>
</file>

<file path=customXml/itemProps2.xml><?xml version="1.0" encoding="utf-8"?>
<ds:datastoreItem xmlns:ds="http://schemas.openxmlformats.org/officeDocument/2006/customXml" ds:itemID="{E526272B-BF0D-4ED0-A3F8-06B418FD978A}">
  <ds:schemaRefs>
    <ds:schemaRef ds:uri="office.server.policy"/>
  </ds:schemaRefs>
</ds:datastoreItem>
</file>

<file path=customXml/itemProps3.xml><?xml version="1.0" encoding="utf-8"?>
<ds:datastoreItem xmlns:ds="http://schemas.openxmlformats.org/officeDocument/2006/customXml" ds:itemID="{73B5CDF6-CA42-4E39-90AB-B2FBEE887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0b3d7f00-0de2-433b-8d9c-bb4f7b6fb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0CF28-3048-4F9E-BD07-CB4C5E038F46}">
  <ds:schemaRefs>
    <ds:schemaRef ds:uri="http://schemas.microsoft.com/office/2006/metadata/properties"/>
    <ds:schemaRef ds:uri="http://schemas.microsoft.com/office/infopath/2007/PartnerControls"/>
    <ds:schemaRef ds:uri="c5dbf80e-f509-45f6-9fe5-406e3eefabbb"/>
    <ds:schemaRef ds:uri="http://schemas.microsoft.com/sharepoint/v3"/>
    <ds:schemaRef ds:uri="0b3d7f00-0de2-433b-8d9c-bb4f7b6fb872"/>
  </ds:schemaRefs>
</ds:datastoreItem>
</file>

<file path=customXml/itemProps5.xml><?xml version="1.0" encoding="utf-8"?>
<ds:datastoreItem xmlns:ds="http://schemas.openxmlformats.org/officeDocument/2006/customXml" ds:itemID="{FE5317DD-5231-477E-883E-1DFA772D58FF}">
  <ds:schemaRefs>
    <ds:schemaRef ds:uri="http://schemas.microsoft.com/sharepoint/v3/contenttype/forms"/>
  </ds:schemaRefs>
</ds:datastoreItem>
</file>

<file path=customXml/itemProps6.xml><?xml version="1.0" encoding="utf-8"?>
<ds:datastoreItem xmlns:ds="http://schemas.openxmlformats.org/officeDocument/2006/customXml" ds:itemID="{F0F1ABC8-329E-4E59-8788-FBAD1B56A29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McHugh, Karen</dc:creator>
  <cp:keywords/>
  <dc:description/>
  <cp:lastModifiedBy>McHugh, Karen</cp:lastModifiedBy>
  <cp:revision>2</cp:revision>
  <dcterms:created xsi:type="dcterms:W3CDTF">2022-10-12T11:49:00Z</dcterms:created>
  <dcterms:modified xsi:type="dcterms:W3CDTF">2022-10-19T13:26:00Z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0x0101004E1B537BC2B2AD43A5AF5311D732D3AA58001F721E0644B4894DB120A6D481E3CB13</vt:lpwstr>
  </property>
  <property fmtid="{D5CDD505-2E9C-101B-9397-08002B2CF9AE}" pid="3" name="_dlc_policyId">
    <vt:lpwstr>0x0101004E1B537BC2B2AD43A5AF5311D732D3AA|1208973698</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_dlc_DocIdItemGuid">
    <vt:lpwstr>78becd0c-1c3a-4dc2-8568-f5466530cc81</vt:lpwstr>
  </property>
  <property fmtid="{D5CDD505-2E9C-101B-9397-08002B2CF9AE}" pid="6" name="Solent Forum">
    <vt:lpwstr>1693;#Nature Conservation Group|0cdd4c99-8e81-477b-98a9-7a9d095290d6</vt:lpwstr>
  </property>
  <property fmtid="{D5CDD505-2E9C-101B-9397-08002B2CF9AE}" pid="7" name="Document Type">
    <vt:lpwstr/>
  </property>
</Properties>
</file>